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7B56" w14:textId="77777777" w:rsidR="008C56D0" w:rsidRDefault="008C56D0">
      <w:pPr>
        <w:spacing w:after="0"/>
        <w:ind w:left="-1416" w:right="10023"/>
      </w:pPr>
    </w:p>
    <w:tbl>
      <w:tblPr>
        <w:tblStyle w:val="TableGrid"/>
        <w:tblW w:w="9600" w:type="dxa"/>
        <w:tblInd w:w="-261" w:type="dxa"/>
        <w:tblCellMar>
          <w:top w:w="56" w:type="dxa"/>
          <w:left w:w="691" w:type="dxa"/>
          <w:bottom w:w="368" w:type="dxa"/>
          <w:right w:w="686" w:type="dxa"/>
        </w:tblCellMar>
        <w:tblLook w:val="04A0" w:firstRow="1" w:lastRow="0" w:firstColumn="1" w:lastColumn="0" w:noHBand="0" w:noVBand="1"/>
      </w:tblPr>
      <w:tblGrid>
        <w:gridCol w:w="9600"/>
      </w:tblGrid>
      <w:tr w:rsidR="008C56D0" w14:paraId="091CDF46" w14:textId="77777777">
        <w:trPr>
          <w:trHeight w:val="606"/>
        </w:trPr>
        <w:tc>
          <w:tcPr>
            <w:tcW w:w="9600" w:type="dxa"/>
            <w:tcBorders>
              <w:top w:val="single" w:sz="6" w:space="0" w:color="000000"/>
              <w:left w:val="single" w:sz="6" w:space="0" w:color="000000"/>
              <w:bottom w:val="nil"/>
              <w:right w:val="single" w:sz="6" w:space="0" w:color="000000"/>
            </w:tcBorders>
            <w:shd w:val="clear" w:color="auto" w:fill="FFFFFF"/>
          </w:tcPr>
          <w:p w14:paraId="0F7B529C" w14:textId="77777777" w:rsidR="008C56D0" w:rsidRDefault="008C56D0"/>
        </w:tc>
      </w:tr>
      <w:tr w:rsidR="008C56D0" w14:paraId="3FFB3B12" w14:textId="77777777">
        <w:trPr>
          <w:trHeight w:val="900"/>
        </w:trPr>
        <w:tc>
          <w:tcPr>
            <w:tcW w:w="9600" w:type="dxa"/>
            <w:tcBorders>
              <w:top w:val="nil"/>
              <w:left w:val="single" w:sz="6" w:space="0" w:color="000000"/>
              <w:bottom w:val="nil"/>
              <w:right w:val="single" w:sz="6" w:space="0" w:color="000000"/>
            </w:tcBorders>
          </w:tcPr>
          <w:p w14:paraId="33AE478A" w14:textId="77777777" w:rsidR="008C56D0" w:rsidRDefault="00001C3E">
            <w:pPr>
              <w:ind w:left="30"/>
            </w:pPr>
            <w:r>
              <w:rPr>
                <w:rFonts w:ascii="Arial" w:eastAsia="Arial" w:hAnsi="Arial" w:cs="Arial"/>
                <w:sz w:val="26"/>
              </w:rPr>
              <w:t xml:space="preserve"> </w:t>
            </w:r>
          </w:p>
        </w:tc>
      </w:tr>
      <w:tr w:rsidR="008C56D0" w14:paraId="5318A020" w14:textId="77777777">
        <w:trPr>
          <w:trHeight w:val="12204"/>
        </w:trPr>
        <w:tc>
          <w:tcPr>
            <w:tcW w:w="9600" w:type="dxa"/>
            <w:tcBorders>
              <w:top w:val="nil"/>
              <w:left w:val="single" w:sz="6" w:space="0" w:color="000000"/>
              <w:bottom w:val="single" w:sz="6" w:space="0" w:color="000000"/>
              <w:right w:val="single" w:sz="6" w:space="0" w:color="000000"/>
            </w:tcBorders>
            <w:shd w:val="clear" w:color="auto" w:fill="FFFFFF"/>
            <w:vAlign w:val="bottom"/>
          </w:tcPr>
          <w:p w14:paraId="2415F563" w14:textId="77777777" w:rsidR="008C56D0" w:rsidRDefault="00001C3E">
            <w:pPr>
              <w:spacing w:after="488"/>
            </w:pPr>
            <w:r>
              <w:rPr>
                <w:noProof/>
              </w:rPr>
              <mc:AlternateContent>
                <mc:Choice Requires="wpg">
                  <w:drawing>
                    <wp:inline distT="0" distB="0" distL="0" distR="0" wp14:anchorId="0DAD1183" wp14:editId="4385976C">
                      <wp:extent cx="5221860" cy="9525"/>
                      <wp:effectExtent l="0" t="0" r="0" b="0"/>
                      <wp:docPr id="7271" name="Group 7271"/>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092" name="Shape 9092"/>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7271" style="width:411.17pt;height:0.75pt;mso-position-horizontal-relative:char;mso-position-vertical-relative:line" coordsize="52218,95">
                      <v:shape id="Shape 9093"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79739441" w14:textId="77777777" w:rsidR="008C56D0" w:rsidRDefault="00001C3E">
            <w:pPr>
              <w:spacing w:after="158"/>
              <w:ind w:left="30"/>
            </w:pPr>
            <w:r>
              <w:rPr>
                <w:rFonts w:ascii="Arial" w:eastAsia="Arial" w:hAnsi="Arial" w:cs="Arial"/>
                <w:b/>
                <w:sz w:val="32"/>
              </w:rPr>
              <w:t xml:space="preserve">SAMENVATTING </w:t>
            </w:r>
          </w:p>
          <w:p w14:paraId="620B71C7" w14:textId="77777777" w:rsidR="008C56D0" w:rsidRDefault="00001C3E">
            <w:pPr>
              <w:spacing w:after="182" w:line="240" w:lineRule="auto"/>
              <w:ind w:left="30" w:right="29"/>
            </w:pPr>
            <w:r>
              <w:rPr>
                <w:rFonts w:ascii="Arial" w:eastAsia="Arial" w:hAnsi="Arial" w:cs="Arial"/>
                <w:sz w:val="26"/>
              </w:rPr>
              <w:t xml:space="preserve">Tijdens de bewonersvergadering van Stichting Bewonerscommissie De Reigers 010 op 4 juni 2026 werden de volgende hoofdonderwerpen besproken: de afwijzing van het verzoek voor cameratoezicht en toegangstags door Woonbron, de officiële oprichting van de stichting, lopende juridische stappen rond parkeerkosten en -voorzieningen, klachtenbeheer via een logboek, veiligheid en onderhoud van het complex, en diverse punten uit de rondvraag zoals verlichting, groenvoorziening en liften. </w:t>
            </w:r>
          </w:p>
          <w:p w14:paraId="6C18DC59" w14:textId="77777777" w:rsidR="008C56D0" w:rsidRDefault="00001C3E">
            <w:pPr>
              <w:spacing w:after="487"/>
            </w:pPr>
            <w:r>
              <w:rPr>
                <w:noProof/>
              </w:rPr>
              <mc:AlternateContent>
                <mc:Choice Requires="wpg">
                  <w:drawing>
                    <wp:inline distT="0" distB="0" distL="0" distR="0" wp14:anchorId="770EE15B" wp14:editId="10E84B49">
                      <wp:extent cx="5221860" cy="9525"/>
                      <wp:effectExtent l="0" t="0" r="0" b="0"/>
                      <wp:docPr id="7272" name="Group 7272"/>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094" name="Shape 9094"/>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7272" style="width:411.17pt;height:0.75pt;mso-position-horizontal-relative:char;mso-position-vertical-relative:line" coordsize="52218,95">
                      <v:shape id="Shape 9095"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10CA223E" w14:textId="77777777" w:rsidR="008C56D0" w:rsidRDefault="00001C3E">
            <w:pPr>
              <w:spacing w:after="158"/>
              <w:ind w:left="30"/>
            </w:pPr>
            <w:r>
              <w:rPr>
                <w:rFonts w:ascii="Arial" w:eastAsia="Arial" w:hAnsi="Arial" w:cs="Arial"/>
                <w:b/>
                <w:sz w:val="32"/>
              </w:rPr>
              <w:t xml:space="preserve">OPENING </w:t>
            </w:r>
          </w:p>
          <w:p w14:paraId="35906B2F" w14:textId="77777777" w:rsidR="008C56D0" w:rsidRDefault="00001C3E">
            <w:pPr>
              <w:ind w:left="30"/>
            </w:pPr>
            <w:r>
              <w:rPr>
                <w:rFonts w:ascii="Arial" w:eastAsia="Arial" w:hAnsi="Arial" w:cs="Arial"/>
                <w:sz w:val="26"/>
              </w:rPr>
              <w:t xml:space="preserve">Aanwezig: </w:t>
            </w:r>
            <w:r>
              <w:rPr>
                <w:rFonts w:ascii="Arial" w:eastAsia="Arial" w:hAnsi="Arial" w:cs="Arial"/>
                <w:b/>
                <w:sz w:val="26"/>
              </w:rPr>
              <w:t>Ton Rinkel</w:t>
            </w:r>
            <w:r>
              <w:rPr>
                <w:rFonts w:ascii="Arial" w:eastAsia="Arial" w:hAnsi="Arial" w:cs="Arial"/>
                <w:sz w:val="26"/>
              </w:rPr>
              <w:t xml:space="preserve"> (voorzitter), </w:t>
            </w:r>
            <w:r>
              <w:rPr>
                <w:rFonts w:ascii="Arial" w:eastAsia="Arial" w:hAnsi="Arial" w:cs="Arial"/>
                <w:b/>
                <w:sz w:val="26"/>
              </w:rPr>
              <w:t>Wout Kramer</w:t>
            </w:r>
            <w:r>
              <w:rPr>
                <w:rFonts w:ascii="Arial" w:eastAsia="Arial" w:hAnsi="Arial" w:cs="Arial"/>
                <w:sz w:val="26"/>
              </w:rPr>
              <w:t xml:space="preserve"> (penningmeester), </w:t>
            </w:r>
          </w:p>
          <w:p w14:paraId="006CA892" w14:textId="77777777" w:rsidR="008C56D0" w:rsidRDefault="00001C3E">
            <w:pPr>
              <w:spacing w:after="277" w:line="270" w:lineRule="auto"/>
              <w:ind w:left="30"/>
              <w:jc w:val="both"/>
            </w:pPr>
            <w:r>
              <w:rPr>
                <w:rFonts w:ascii="Arial" w:eastAsia="Arial" w:hAnsi="Arial" w:cs="Arial"/>
                <w:b/>
                <w:sz w:val="26"/>
              </w:rPr>
              <w:t>Ronald</w:t>
            </w:r>
            <w:r>
              <w:rPr>
                <w:rFonts w:ascii="Arial" w:eastAsia="Arial" w:hAnsi="Arial" w:cs="Arial"/>
                <w:sz w:val="26"/>
              </w:rPr>
              <w:t xml:space="preserve"> (bestuurslid). Wegens omstandigheden niet aanwezig, Karin Manifarges(secretaris) en Samenta Ligt(bestuurslid)</w:t>
            </w:r>
            <w:r>
              <w:rPr>
                <w:rFonts w:ascii="Aptos" w:eastAsia="Aptos" w:hAnsi="Aptos" w:cs="Aptos"/>
                <w:sz w:val="24"/>
              </w:rPr>
              <w:t xml:space="preserve"> </w:t>
            </w:r>
          </w:p>
          <w:p w14:paraId="638B88E2" w14:textId="77777777" w:rsidR="008C56D0" w:rsidRDefault="00001C3E">
            <w:pPr>
              <w:spacing w:after="157"/>
              <w:ind w:left="30"/>
            </w:pPr>
            <w:r>
              <w:rPr>
                <w:rFonts w:ascii="Arial" w:eastAsia="Arial" w:hAnsi="Arial" w:cs="Arial"/>
                <w:sz w:val="26"/>
              </w:rPr>
              <w:t xml:space="preserve"> </w:t>
            </w:r>
          </w:p>
          <w:p w14:paraId="7B0F2782" w14:textId="77777777" w:rsidR="008C56D0" w:rsidRDefault="00001C3E">
            <w:pPr>
              <w:spacing w:after="487"/>
            </w:pPr>
            <w:r>
              <w:rPr>
                <w:noProof/>
              </w:rPr>
              <mc:AlternateContent>
                <mc:Choice Requires="wpg">
                  <w:drawing>
                    <wp:inline distT="0" distB="0" distL="0" distR="0" wp14:anchorId="3A9CE04C" wp14:editId="2F55A6F7">
                      <wp:extent cx="5221860" cy="9525"/>
                      <wp:effectExtent l="0" t="0" r="0" b="0"/>
                      <wp:docPr id="7273" name="Group 7273"/>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096" name="Shape 9096"/>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7273" style="width:411.17pt;height:0.75pt;mso-position-horizontal-relative:char;mso-position-vertical-relative:line" coordsize="52218,95">
                      <v:shape id="Shape 9097"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0F6B90A1" w14:textId="77777777" w:rsidR="008C56D0" w:rsidRDefault="00001C3E">
            <w:pPr>
              <w:spacing w:after="153"/>
              <w:ind w:left="30"/>
            </w:pPr>
            <w:r>
              <w:rPr>
                <w:rFonts w:ascii="Arial" w:eastAsia="Arial" w:hAnsi="Arial" w:cs="Arial"/>
                <w:b/>
                <w:sz w:val="32"/>
              </w:rPr>
              <w:t xml:space="preserve">MEDEDELINGEN EN INGEKOMEN STUKKEN </w:t>
            </w:r>
          </w:p>
          <w:p w14:paraId="2C982145" w14:textId="77777777" w:rsidR="008C56D0" w:rsidRDefault="00001C3E">
            <w:pPr>
              <w:spacing w:after="166" w:line="248" w:lineRule="auto"/>
              <w:ind w:left="30"/>
            </w:pPr>
            <w:r>
              <w:rPr>
                <w:rFonts w:ascii="Arial" w:eastAsia="Arial" w:hAnsi="Arial" w:cs="Arial"/>
                <w:b/>
                <w:sz w:val="26"/>
              </w:rPr>
              <w:t>Ton Rinkel</w:t>
            </w:r>
            <w:r>
              <w:rPr>
                <w:rFonts w:ascii="Arial" w:eastAsia="Arial" w:hAnsi="Arial" w:cs="Arial"/>
                <w:sz w:val="26"/>
              </w:rPr>
              <w:t xml:space="preserve"> meldde dat het verslag van het bewonersoverleg van 16 april 2025 is opgehangen en dat onbeantwoorde vragen uit die vergadering zijn teruggekoppeld naar bewoners. Er werd geen terugkoppeling ontvangen, wat wordt geïnterpreteerd als opgeloste kwesties.</w:t>
            </w:r>
            <w:r>
              <w:rPr>
                <w:rFonts w:ascii="Aptos" w:eastAsia="Aptos" w:hAnsi="Aptos" w:cs="Aptos"/>
                <w:sz w:val="24"/>
              </w:rPr>
              <w:t xml:space="preserve"> </w:t>
            </w:r>
          </w:p>
          <w:p w14:paraId="6341110E" w14:textId="77777777" w:rsidR="008C56D0" w:rsidRDefault="00001C3E">
            <w:pPr>
              <w:spacing w:after="487"/>
            </w:pPr>
            <w:r>
              <w:rPr>
                <w:noProof/>
              </w:rPr>
              <mc:AlternateContent>
                <mc:Choice Requires="wpg">
                  <w:drawing>
                    <wp:inline distT="0" distB="0" distL="0" distR="0" wp14:anchorId="03F32607" wp14:editId="22069B48">
                      <wp:extent cx="5221860" cy="9525"/>
                      <wp:effectExtent l="0" t="0" r="0" b="0"/>
                      <wp:docPr id="7274" name="Group 7274"/>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098" name="Shape 9098"/>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7274" style="width:411.17pt;height:0.75pt;mso-position-horizontal-relative:char;mso-position-vertical-relative:line" coordsize="52218,95">
                      <v:shape id="Shape 9099"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523840BE" w14:textId="77777777" w:rsidR="008C56D0" w:rsidRDefault="00001C3E">
            <w:pPr>
              <w:ind w:left="30"/>
            </w:pPr>
            <w:r>
              <w:rPr>
                <w:rFonts w:ascii="Arial" w:eastAsia="Arial" w:hAnsi="Arial" w:cs="Arial"/>
                <w:b/>
                <w:sz w:val="32"/>
              </w:rPr>
              <w:t xml:space="preserve">AGENDAPUNTEN </w:t>
            </w:r>
          </w:p>
        </w:tc>
      </w:tr>
    </w:tbl>
    <w:p w14:paraId="72C3C310" w14:textId="77777777" w:rsidR="008C56D0" w:rsidRDefault="008C56D0">
      <w:pPr>
        <w:spacing w:after="0"/>
        <w:ind w:left="-1416" w:right="10023"/>
      </w:pPr>
    </w:p>
    <w:tbl>
      <w:tblPr>
        <w:tblStyle w:val="TableGrid"/>
        <w:tblW w:w="9600" w:type="dxa"/>
        <w:tblInd w:w="-261" w:type="dxa"/>
        <w:tblCellMar>
          <w:left w:w="366" w:type="dxa"/>
          <w:bottom w:w="128" w:type="dxa"/>
          <w:right w:w="115" w:type="dxa"/>
        </w:tblCellMar>
        <w:tblLook w:val="04A0" w:firstRow="1" w:lastRow="0" w:firstColumn="1" w:lastColumn="0" w:noHBand="0" w:noVBand="1"/>
      </w:tblPr>
      <w:tblGrid>
        <w:gridCol w:w="10595"/>
      </w:tblGrid>
      <w:tr w:rsidR="008C56D0" w14:paraId="584F35CE" w14:textId="77777777">
        <w:trPr>
          <w:trHeight w:val="600"/>
        </w:trPr>
        <w:tc>
          <w:tcPr>
            <w:tcW w:w="9600" w:type="dxa"/>
            <w:tcBorders>
              <w:top w:val="nil"/>
              <w:left w:val="single" w:sz="6" w:space="0" w:color="000000"/>
              <w:bottom w:val="nil"/>
              <w:right w:val="single" w:sz="6" w:space="0" w:color="000000"/>
            </w:tcBorders>
            <w:shd w:val="clear" w:color="auto" w:fill="FFFFFF"/>
          </w:tcPr>
          <w:p w14:paraId="5B1F3C0A" w14:textId="77777777" w:rsidR="008C56D0" w:rsidRDefault="008C56D0"/>
        </w:tc>
      </w:tr>
      <w:tr w:rsidR="008C56D0" w14:paraId="705963DD" w14:textId="77777777">
        <w:trPr>
          <w:trHeight w:val="12601"/>
        </w:trPr>
        <w:tc>
          <w:tcPr>
            <w:tcW w:w="9600" w:type="dxa"/>
            <w:tcBorders>
              <w:top w:val="nil"/>
              <w:left w:val="single" w:sz="6" w:space="0" w:color="000000"/>
              <w:bottom w:val="single" w:sz="6" w:space="0" w:color="000000"/>
              <w:right w:val="single" w:sz="6" w:space="0" w:color="000000"/>
            </w:tcBorders>
            <w:vAlign w:val="bottom"/>
          </w:tcPr>
          <w:p w14:paraId="71D0086F" w14:textId="77777777" w:rsidR="008C56D0" w:rsidRDefault="00001C3E">
            <w:pPr>
              <w:numPr>
                <w:ilvl w:val="0"/>
                <w:numId w:val="2"/>
              </w:numPr>
              <w:spacing w:after="128"/>
            </w:pPr>
            <w:r>
              <w:rPr>
                <w:rFonts w:ascii="Arial" w:eastAsia="Arial" w:hAnsi="Arial" w:cs="Arial"/>
                <w:b/>
                <w:sz w:val="26"/>
              </w:rPr>
              <w:t xml:space="preserve">VEILIGHEID EN CAMERATOEZICHT </w:t>
            </w:r>
          </w:p>
          <w:p w14:paraId="54E07A0B" w14:textId="77777777" w:rsidR="008C56D0" w:rsidRDefault="00001C3E">
            <w:pPr>
              <w:spacing w:line="246" w:lineRule="auto"/>
              <w:ind w:left="356" w:right="463"/>
            </w:pPr>
            <w:r>
              <w:rPr>
                <w:rFonts w:ascii="Arial" w:eastAsia="Arial" w:hAnsi="Arial" w:cs="Arial"/>
                <w:b/>
                <w:sz w:val="26"/>
              </w:rPr>
              <w:t>Ton Rinkel</w:t>
            </w:r>
            <w:r>
              <w:rPr>
                <w:rFonts w:ascii="Arial" w:eastAsia="Arial" w:hAnsi="Arial" w:cs="Arial"/>
                <w:sz w:val="26"/>
              </w:rPr>
              <w:t xml:space="preserve"> gaf aan dat het bestuur op eigen initiatief een offerte heeft aangevraagd voor cameratoezicht en toegangstags voor de twee complexen. Woonbron heeft het verzoek op 21 oktober 2025 afgewezen met als motivatie dat De Reigers "heel erg veilig" zouden zijn. Het bestuur blijft het onderwerp agenderen bij de volgende gesprekken met Woonbron, gepland in juli/augustus 2026.</w:t>
            </w:r>
            <w:r>
              <w:rPr>
                <w:rFonts w:ascii="Aptos" w:eastAsia="Aptos" w:hAnsi="Aptos" w:cs="Aptos"/>
                <w:sz w:val="24"/>
              </w:rPr>
              <w:t xml:space="preserve"> </w:t>
            </w:r>
          </w:p>
          <w:p w14:paraId="42B6CB3E" w14:textId="77777777" w:rsidR="008C56D0" w:rsidRDefault="00001C3E">
            <w:pPr>
              <w:spacing w:after="146"/>
            </w:pPr>
            <w:r>
              <w:rPr>
                <w:noProof/>
              </w:rPr>
              <mc:AlternateContent>
                <mc:Choice Requires="wpg">
                  <w:drawing>
                    <wp:inline distT="0" distB="0" distL="0" distR="0" wp14:anchorId="727FF098" wp14:editId="313DF673">
                      <wp:extent cx="5428552" cy="558800"/>
                      <wp:effectExtent l="0" t="0" r="0" b="0"/>
                      <wp:docPr id="7973" name="Group 7973"/>
                      <wp:cNvGraphicFramePr/>
                      <a:graphic xmlns:a="http://schemas.openxmlformats.org/drawingml/2006/main">
                        <a:graphicData uri="http://schemas.microsoft.com/office/word/2010/wordprocessingGroup">
                          <wpg:wgp>
                            <wpg:cNvGrpSpPr/>
                            <wpg:grpSpPr>
                              <a:xfrm>
                                <a:off x="0" y="0"/>
                                <a:ext cx="5428552" cy="558800"/>
                                <a:chOff x="0" y="0"/>
                                <a:chExt cx="5428552" cy="558800"/>
                              </a:xfrm>
                            </wpg:grpSpPr>
                            <wps:wsp>
                              <wps:cNvPr id="9102" name="Shape 9102"/>
                              <wps:cNvSpPr/>
                              <wps:spPr>
                                <a:xfrm>
                                  <a:off x="206693" y="0"/>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1237" name="Rectangle 1237"/>
                              <wps:cNvSpPr/>
                              <wps:spPr>
                                <a:xfrm>
                                  <a:off x="225743" y="31924"/>
                                  <a:ext cx="742664" cy="190519"/>
                                </a:xfrm>
                                <a:prstGeom prst="rect">
                                  <a:avLst/>
                                </a:prstGeom>
                                <a:ln>
                                  <a:noFill/>
                                </a:ln>
                              </wps:spPr>
                              <wps:txbx>
                                <w:txbxContent>
                                  <w:p w14:paraId="25DB94C7" w14:textId="77777777" w:rsidR="008C56D0" w:rsidRDefault="00001C3E">
                                    <w:r>
                                      <w:rPr>
                                        <w:rFonts w:ascii="Arial" w:eastAsia="Arial" w:hAnsi="Arial" w:cs="Arial"/>
                                        <w:b/>
                                        <w:sz w:val="24"/>
                                      </w:rPr>
                                      <w:t>Besluit:</w:t>
                                    </w:r>
                                  </w:p>
                                </w:txbxContent>
                              </wps:txbx>
                              <wps:bodyPr horzOverflow="overflow" vert="horz" lIns="0" tIns="0" rIns="0" bIns="0" rtlCol="0">
                                <a:noAutofit/>
                              </wps:bodyPr>
                            </wps:wsp>
                            <wps:wsp>
                              <wps:cNvPr id="1238" name="Rectangle 1238"/>
                              <wps:cNvSpPr/>
                              <wps:spPr>
                                <a:xfrm>
                                  <a:off x="784543" y="31924"/>
                                  <a:ext cx="56348" cy="190519"/>
                                </a:xfrm>
                                <a:prstGeom prst="rect">
                                  <a:avLst/>
                                </a:prstGeom>
                                <a:ln>
                                  <a:noFill/>
                                </a:ln>
                              </wps:spPr>
                              <wps:txbx>
                                <w:txbxContent>
                                  <w:p w14:paraId="0F83BF84" w14:textId="77777777" w:rsidR="008C56D0" w:rsidRDefault="00001C3E">
                                    <w:r>
                                      <w:rPr>
                                        <w:rFonts w:ascii="Arial" w:eastAsia="Arial" w:hAnsi="Arial" w:cs="Arial"/>
                                        <w:sz w:val="24"/>
                                      </w:rPr>
                                      <w:t xml:space="preserve"> </w:t>
                                    </w:r>
                                  </w:p>
                                </w:txbxContent>
                              </wps:txbx>
                              <wps:bodyPr horzOverflow="overflow" vert="horz" lIns="0" tIns="0" rIns="0" bIns="0" rtlCol="0">
                                <a:noAutofit/>
                              </wps:bodyPr>
                            </wps:wsp>
                            <wps:wsp>
                              <wps:cNvPr id="1239" name="Rectangle 1239"/>
                              <wps:cNvSpPr/>
                              <wps:spPr>
                                <a:xfrm>
                                  <a:off x="825818" y="31924"/>
                                  <a:ext cx="5951038" cy="190519"/>
                                </a:xfrm>
                                <a:prstGeom prst="rect">
                                  <a:avLst/>
                                </a:prstGeom>
                                <a:ln>
                                  <a:noFill/>
                                </a:ln>
                              </wps:spPr>
                              <wps:txbx>
                                <w:txbxContent>
                                  <w:p w14:paraId="3A63C1DC" w14:textId="77777777" w:rsidR="008C56D0" w:rsidRDefault="00001C3E">
                                    <w:r>
                                      <w:rPr>
                                        <w:rFonts w:ascii="Arial" w:eastAsia="Arial" w:hAnsi="Arial" w:cs="Arial"/>
                                        <w:sz w:val="24"/>
                                      </w:rPr>
                                      <w:t xml:space="preserve">Het onderwerp wordt opnieuw ingebracht bij het volgende overleg </w:t>
                                    </w:r>
                                  </w:p>
                                </w:txbxContent>
                              </wps:txbx>
                              <wps:bodyPr horzOverflow="overflow" vert="horz" lIns="0" tIns="0" rIns="0" bIns="0" rtlCol="0">
                                <a:noAutofit/>
                              </wps:bodyPr>
                            </wps:wsp>
                            <wps:wsp>
                              <wps:cNvPr id="9103" name="Shape 9103"/>
                              <wps:cNvSpPr/>
                              <wps:spPr>
                                <a:xfrm>
                                  <a:off x="0" y="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04" name="Shape 9104"/>
                              <wps:cNvSpPr/>
                              <wps:spPr>
                                <a:xfrm>
                                  <a:off x="225743" y="174625"/>
                                  <a:ext cx="5183760" cy="384175"/>
                                </a:xfrm>
                                <a:custGeom>
                                  <a:avLst/>
                                  <a:gdLst/>
                                  <a:ahLst/>
                                  <a:cxnLst/>
                                  <a:rect l="0" t="0" r="0" b="0"/>
                                  <a:pathLst>
                                    <a:path w="5183760" h="384175">
                                      <a:moveTo>
                                        <a:pt x="0" y="0"/>
                                      </a:moveTo>
                                      <a:lnTo>
                                        <a:pt x="5183760" y="0"/>
                                      </a:lnTo>
                                      <a:lnTo>
                                        <a:pt x="5183760" y="384175"/>
                                      </a:lnTo>
                                      <a:lnTo>
                                        <a:pt x="0" y="3841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5" name="Shape 9105"/>
                              <wps:cNvSpPr/>
                              <wps:spPr>
                                <a:xfrm>
                                  <a:off x="206693" y="174625"/>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1243" name="Rectangle 1243"/>
                              <wps:cNvSpPr/>
                              <wps:spPr>
                                <a:xfrm>
                                  <a:off x="225743" y="206422"/>
                                  <a:ext cx="1389859" cy="190519"/>
                                </a:xfrm>
                                <a:prstGeom prst="rect">
                                  <a:avLst/>
                                </a:prstGeom>
                                <a:ln>
                                  <a:noFill/>
                                </a:ln>
                              </wps:spPr>
                              <wps:txbx>
                                <w:txbxContent>
                                  <w:p w14:paraId="43850D72" w14:textId="77777777" w:rsidR="008C56D0" w:rsidRDefault="00001C3E">
                                    <w:r>
                                      <w:rPr>
                                        <w:rFonts w:ascii="Arial" w:eastAsia="Arial" w:hAnsi="Arial" w:cs="Arial"/>
                                        <w:sz w:val="24"/>
                                      </w:rPr>
                                      <w:t>met Woonbron.</w:t>
                                    </w:r>
                                  </w:p>
                                </w:txbxContent>
                              </wps:txbx>
                              <wps:bodyPr horzOverflow="overflow" vert="horz" lIns="0" tIns="0" rIns="0" bIns="0" rtlCol="0">
                                <a:noAutofit/>
                              </wps:bodyPr>
                            </wps:wsp>
                            <wps:wsp>
                              <wps:cNvPr id="1244" name="Rectangle 1244"/>
                              <wps:cNvSpPr/>
                              <wps:spPr>
                                <a:xfrm>
                                  <a:off x="1267524" y="206422"/>
                                  <a:ext cx="56348" cy="190519"/>
                                </a:xfrm>
                                <a:prstGeom prst="rect">
                                  <a:avLst/>
                                </a:prstGeom>
                                <a:ln>
                                  <a:noFill/>
                                </a:ln>
                              </wps:spPr>
                              <wps:txbx>
                                <w:txbxContent>
                                  <w:p w14:paraId="55F3E922" w14:textId="77777777" w:rsidR="008C56D0" w:rsidRDefault="00001C3E">
                                    <w:r>
                                      <w:rPr>
                                        <w:rFonts w:ascii="Arial" w:eastAsia="Arial" w:hAnsi="Arial" w:cs="Arial"/>
                                        <w:sz w:val="24"/>
                                      </w:rPr>
                                      <w:t xml:space="preserve"> </w:t>
                                    </w:r>
                                  </w:p>
                                </w:txbxContent>
                              </wps:txbx>
                              <wps:bodyPr horzOverflow="overflow" vert="horz" lIns="0" tIns="0" rIns="0" bIns="0" rtlCol="0">
                                <a:noAutofit/>
                              </wps:bodyPr>
                            </wps:wsp>
                            <wps:wsp>
                              <wps:cNvPr id="9106" name="Shape 9106"/>
                              <wps:cNvSpPr/>
                              <wps:spPr>
                                <a:xfrm>
                                  <a:off x="0" y="174625"/>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inline>
                  </w:drawing>
                </mc:Choice>
                <mc:Fallback>
                  <w:pict>
                    <v:group w14:anchorId="727FF098" id="Group 7973" o:spid="_x0000_s1026" style="width:427.45pt;height:44pt;mso-position-horizontal-relative:char;mso-position-vertical-relative:line" coordsize="54285,558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opaimwQAAF4eAAAOAAAAZHJzL2Uyb0RvYy54bWzsWW1vpDYQ/l6p/wH5ewOYlwUU9tTe&#13;&#10;daNKVRLdXX+Aw5oXydjIdvalv76yjQ17WV02aZScbrMfwAvjwX5mnmFmuPyw64m3wVx0jJYgvAiA&#13;&#10;h2nF1h1tSvDP19VvGfCERHSNCKO4BHsswIflr79cbocCQ9Yyssbc2/WEimI7lKCVcih8X1Qt7pG4&#13;&#10;YAOmu57UjPdIigvGG3/N0bajTU98GASpv2V8PXBWYSE62nwyN8FS669rXMmbuhZYeqQEAfCkPnJ9&#13;&#10;vNNHf3mJioajoe2qcR3oGcvoUUfBTNUnJJF3z7sHqvqu4kywWl5UrPdZXXcV1pvwYRAG32znirP7&#13;&#10;QW+mKbbN4HBqXk5tdb254sOX4ZZ7vkKtKRrzV21mV/NenVldezsN134CDe+kV+1KkMQwSxIIvGpf&#13;&#10;giTJsiAAShcqqvbm2MSq/fORqb59tH+woO0giq2YYBD/D4YvLRqwRlcU1fXmlnvdugR5GEDgUdTj&#13;&#10;EmgJz1zR6GjBCSxRiOGWH0EKBmmaR8A7BheEYZYGBq5wEacw0XC5PaOiuhfyCjMNPdr8LaSBs1m7&#13;&#10;IWrdsNpRN+a4esTTByTVVLVkNfS2JUjsgtoSjOtRt3u2wV+ZFpTfGt+f3yZ0Lua0ua37qLAi9jxo&#13;&#10;jXPRQyCsnD0b+UDjebqkcUP3eN9seXk5DjQM/iHahCpElHHQUIKaIKlJ3XcSc490fQlCuAhGB9ea&#13;&#10;l5e+ckvjB3ok9wQr2Aj9jGuvW2viqAuCN3cfCfc2SAUj/dPaERlaNF61rjDK6sVqRUpB3RHidIZ6&#13;&#10;7oHOVbpKVtCqGKXVRKwjoZsamKnVuB4TDhu9bxcU/dks/WxGpVNAGcXmMbMdq+EdW+9NJNGobMWg&#13;&#10;YsorsDaE0cKy9jOuJKINwZ65+jTmwmQRG+ZGYQ5jvU1U2GC3iGGaxiN58yAJcwu3jZUDN+T11KAE&#13;&#10;ipLGypbIyv1GGQUsoepI2aojRPH8uFfJ3d3OBGgHcsv4vzcbzGvCtiVg4wiot7EsgboLPPIXFdqu&#13;&#10;0g64HdzZAZfkI9OvR7OQ3+8lqzsdc7QRjU1HP39Vi2ZHLZppxJVXVdebE2LxIouT71g0SaM4eyOD&#13;&#10;qvdN6LYzkufnt2t+1K6GSafbNYNJFmb6nXCMqUmehEH0lpY1kXgWFn9yy+ZhEFnLuswpcu59GlvN&#13;&#10;S95mkDbswixZJD9OyjQu50USplHX4+nSJHh6CnS65PklS6voj8jt+qySpTwM4gdENZnO6eEXTonS&#13;&#10;zMumTCkJs2hh65woi0NFYJPf2FTplescu6C2BON6VMLz3DrHanucuA6JvXuwS/RM6XSszjmEzErY&#13;&#10;87wick5sbp5BnbNSP+tN50bd5AF1DbGeQN2pO3GcurYjoDo6M4n3FsXUq7FEtOc5IQ8hsxL2PJc8&#13;&#10;P+qec4tCVaGmsThvUairz21RwCCNoakzpjdvGGV5luRvWNNOOzqXmjZ2CdWBaZ+aVIUwXSSq6bQv&#13;&#10;wVHbvnW3YtrQeVg2D4PUktbVtOkTCfugcT1x9b2wLcF7YavqkJf7CvBDFrb6S962GXSDe/zeqj6S&#13;&#10;zv/rHvP0WXj5HwAAAP//AwBQSwMEFAAGAAgAAAAhALkVeqjhAAAACgEAAA8AAABkcnMvZG93bnJl&#13;&#10;di54bWxMz8tKw0AUgOG94DsMp9CdmUStxDQnpdTLqgi2grg7zZwmoXMJmWkyfXvRjW7+3b/4ylU0&#13;&#10;Wow8+M5ZhCxJQbCtnepsg/Cxf7nJQfhAVpF2lhEu7GFVXV+VVCg32Xced6ER0WjrC0JoQ+gLKX3d&#13;&#10;siGfuJ5tNProBkPBJ25opBpo6mxjtLxN0wdpqLMgfEs9b1quT7uzQXidaFrfZc/j9nTcXL72i7fP&#13;&#10;bcaI81l8Ws5ncb0EETiGvwN+DAgZVCUVB3e2yguNkIIIvx0Q8sX9I4gDQp6nIGRVyv+E6hsAAP//&#13;&#10;AwBQSwECLQAUAAYACAAAACEAWiKTo/8AAADlAQAAEwAAAAAAAAAAAAAAAAAAAAAAW0NvbnRlbnRf&#13;&#10;VHlwZXNdLnhtbFBLAQItABQABgAIAAAAIQCnSs842AAAAJYBAAALAAAAAAAAAAAAAAAAADABAABf&#13;&#10;cmVscy8ucmVsc1BLAQItABQABgAIAAAAIQC6opaimwQAAF4eAAAOAAAAAAAAAAAAAAAAADECAABk&#13;&#10;cnMvZTJvRG9jLnhtbFBLAQItABQABgAIAAAAIQC5FXqo4QAAAAoBAAAPAAAAAAAAAAAAAAAAAPgG&#13;&#10;AABkcnMvZG93bnJldi54bWxQSwUGAAAAAAQABADzAAAABggAAAAA&#13;&#10;">
                      <v:shape id="Shape 9102" o:spid="_x0000_s1027" style="position:absolute;left:2066;width:52219;height:1746;visibility:visible;mso-wrap-style:square;v-text-anchor:top" coordsize="5221860,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OKHTs0AAADjAAAADwAAAGRycy9kb3ducmV2LnhtbETP30rD&#13;&#10;MBSA8XvBdwhnsBuxaYeKdjsb/kFw4IXOibfH5qwpS05qE9fo04sg+ADfD77FKnunDjzELghCVZSg&#13;&#10;WJpgOmkRti/3p5egYiIx5IIwwhdHWC2PjxZUmzDKMx82qVXZO4k1IdiU+lrr2Fj2FIvQs2TvdmHw&#13;&#10;lGIRhlabgcZOWu/0rCwvtKdOQEVLPd9abvabT4/weqa365OP7/Ve3q1+vDl/cru3EXE6yXfz6SRf&#13;&#10;z0Elzum/+CMeDMJVVc7gdwmhAqWXPwAAAP//AwBQSwECLQAUAAYACAAAACEAnK1jM/AAAACIAQAA&#13;&#10;EwAAAAAAAAAAAAAAAAAAAAAAW0NvbnRlbnRfVHlwZXNdLnhtbFBLAQItABQABgAIAAAAIQBR5/Gm&#13;&#10;vgAAABYBAAALAAAAAAAAAAAAAAAAACEBAABfcmVscy8ucmVsc1BLAQItABQABgAIAAAAIQDo4odO&#13;&#10;zQAAAOMAAAAPAAAAAAAAAAAAAAAAAAgCAABkcnMvZG93bnJldi54bWxQSwUGAAAAAAMAAwC3AAAA&#13;&#10;AgMAAAAA&#13;&#10;" path="m,l5221860,r,174625l,174625,,e" fillcolor="#f6f5f2" stroked="f" strokeweight="0">
                        <v:stroke miterlimit="83231f" joinstyle="miter"/>
                        <v:path arrowok="t" textboxrect="0,0,5221860,174625"/>
                      </v:shape>
                      <v:rect id="Rectangle 1237" o:spid="_x0000_s1028" style="position:absolute;left:2257;top:319;width:7427;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OlwmssAAADjAAAADwAAAGRycy9kb3ducmV2LnhtbETP0WrC&#13;&#10;MBSA4fuB7xCO4N2a1sGm1SiiE73cdOB2d2iOaTE5KU202Z5+DAY+wP/BP18mZ8WNutB4VlBkOQji&#13;&#10;yuuGjYKP4/ZxAiJEZI3WMyn4pgDLxeBhjqX2Pb/T7RCNSM5yKFFBHWNbShmqmhyGzLfEydmz7xzG&#13;&#10;kPnOSN1h37BxVo7z/Fk6bBhEqLGldU3V5XB1CnaTdvW59z+9sa9fu9Pbabo5TqNSo2HazEbDtJqB&#13;&#10;iJTivfgn9lpBMX56gb8lBQUIufgFAAD//wMAUEsBAi0AFAAGAAgAAAAhAJytYzPwAAAAiAEAABMA&#13;&#10;AAAAAAAAAAAAAAAAAAAAAFtDb250ZW50X1R5cGVzXS54bWxQSwECLQAUAAYACAAAACEAUefxpr4A&#13;&#10;AAAWAQAACwAAAAAAAAAAAAAAAAAhAQAAX3JlbHMvLnJlbHNQSwECLQAUAAYACAAAACEAwOlwmssA&#13;&#10;AADjAAAADwAAAAAAAAAAAAAAAAAIAgAAZHJzL2Rvd25yZXYueG1sUEsFBgAAAAADAAMAtwAAAAAD&#13;&#10;AAAAAA==&#13;&#10;" filled="f" stroked="f">
                        <v:textbox inset="0,0,0,0">
                          <w:txbxContent>
                            <w:p w14:paraId="25DB94C7" w14:textId="77777777" w:rsidR="008C56D0" w:rsidRDefault="00001C3E">
                              <w:r>
                                <w:rPr>
                                  <w:rFonts w:ascii="Arial" w:eastAsia="Arial" w:hAnsi="Arial" w:cs="Arial"/>
                                  <w:b/>
                                  <w:sz w:val="24"/>
                                </w:rPr>
                                <w:t>Besluit:</w:t>
                              </w:r>
                            </w:p>
                          </w:txbxContent>
                        </v:textbox>
                      </v:rect>
                      <v:rect id="Rectangle 1238" o:spid="_x0000_s1029" style="position:absolute;left:7845;top:319;width:563;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TwAvcsAAADjAAAADwAAAGRycy9kb3ducmV2LnhtbETP0WrC&#13;&#10;MBSA4fuB7xCO4N2aVmHUahTRiV5uOnC7OzTHtJiclCaz2Z5+DAZ7gP+Df7lOzoo79aH1rKDIchDE&#13;&#10;tdctGwVv5/1jCSJEZI3WMyn4ogDr1ehhiZX2A7/S/RSNSM5yqFBBE2NXSRnqhhyGzHfEydmr7x3G&#13;&#10;kPneSN3j0LJxVk7z/Ek6bBlEaLCjbUP17fTpFBzKbvN+9N+Dsc8fh8vLZb47z6NSk3HaLSbjtFmA&#13;&#10;iJTif/FHHLWCYjor4XdJQQFCrn4AAAD//wMAUEsBAi0AFAAGAAgAAAAhAJytYzPwAAAAiAEAABMA&#13;&#10;AAAAAAAAAAAAAAAAAAAAAFtDb250ZW50X1R5cGVzXS54bWxQSwECLQAUAAYACAAAACEAUefxpr4A&#13;&#10;AAAWAQAACwAAAAAAAAAAAAAAAAAhAQAAX3JlbHMvLnJlbHNQSwECLQAUAAYACAAAACEA9TwAvcsA&#13;&#10;AADjAAAADwAAAAAAAAAAAAAAAAAIAgAAZHJzL2Rvd25yZXYueG1sUEsFBgAAAAADAAMAtwAAAAAD&#13;&#10;AAAAAA==&#13;&#10;" filled="f" stroked="f">
                        <v:textbox inset="0,0,0,0">
                          <w:txbxContent>
                            <w:p w14:paraId="0F83BF84" w14:textId="77777777" w:rsidR="008C56D0" w:rsidRDefault="00001C3E">
                              <w:r>
                                <w:rPr>
                                  <w:rFonts w:ascii="Arial" w:eastAsia="Arial" w:hAnsi="Arial" w:cs="Arial"/>
                                  <w:sz w:val="24"/>
                                </w:rPr>
                                <w:t xml:space="preserve"> </w:t>
                              </w:r>
                            </w:p>
                          </w:txbxContent>
                        </v:textbox>
                      </v:rect>
                      <v:rect id="Rectangle 1239" o:spid="_x0000_s1030" style="position:absolute;left:8258;top:319;width:59510;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OWWYMsAAADjAAAADwAAAGRycy9kb3ducmV2LnhtbETP0WrC&#13;&#10;MBSA4fuB7xCO4N2aVmHYahTRiV5uOnC7OzTHtJiclCaz2Z5+DAZ7gP+Df7lOzoo79aH1rKDIchDE&#13;&#10;tdctGwVv5/3jHESIyBqtZ1LwRQHWq9HDEivtB36l+ykakZzlUKGCJsaukjLUDTkMme+Ik7NX3zuM&#13;&#10;IfO9kbrHoWXjrJzm+ZN02DKI0GBH24bq2+nTKTjMu8370X8Pxj5/HC4vl3J3LqNSk3HaLSbjtFmA&#13;&#10;iJTif/FHHLWCYjor4XdJQQFCrn4AAAD//wMAUEsBAi0AFAAGAAgAAAAhAJytYzPwAAAAiAEAABMA&#13;&#10;AAAAAAAAAAAAAAAAAAAAAFtDb250ZW50X1R5cGVzXS54bWxQSwECLQAUAAYACAAAACEAUefxpr4A&#13;&#10;AAAWAQAACwAAAAAAAAAAAAAAAAAhAQAAX3JlbHMvLnJlbHNQSwECLQAUAAYACAAAACEAcOWWYMsA&#13;&#10;AADjAAAADwAAAAAAAAAAAAAAAAAIAgAAZHJzL2Rvd25yZXYueG1sUEsFBgAAAAADAAMAtwAAAAAD&#13;&#10;AAAAAA==&#13;&#10;" filled="f" stroked="f">
                        <v:textbox inset="0,0,0,0">
                          <w:txbxContent>
                            <w:p w14:paraId="3A63C1DC" w14:textId="77777777" w:rsidR="008C56D0" w:rsidRDefault="00001C3E">
                              <w:r>
                                <w:rPr>
                                  <w:rFonts w:ascii="Arial" w:eastAsia="Arial" w:hAnsi="Arial" w:cs="Arial"/>
                                  <w:sz w:val="24"/>
                                </w:rPr>
                                <w:t xml:space="preserve">Het onderwerp wordt opnieuw ingebracht bij het volgende overleg </w:t>
                              </w:r>
                            </w:p>
                          </w:txbxContent>
                        </v:textbox>
                      </v:rect>
                      <v:shape id="Shape 9103" o:spid="_x0000_s1031" style="position:absolute;width:285;height:1746;visibility:visible;mso-wrap-style:square;v-text-anchor:top" coordsize="28575,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48jsoAAADjAAAADwAAAGRycy9kb3ducmV2LnhtbETP0UrD&#13;&#10;MBSA4Xth7xDOYHc2rQN13c6GOBQFd+H0AbLmrA3LOalN1sW3F0HwAf4P/tUms1cjDdEFQaiKEhRJ&#13;&#10;E6yTFuHz4+n6HlRMRqzxQQjhmyJs1pOrlaltuMg7jfvUqsxeYm0QupT6WuvYdMQmFqEnyeyPYWCT&#13;&#10;YhGGVtvBXJy07PVNWd5qNk5Axc709NhRc9qfGeFu++xeq+YwT3SWHfu38bD4OiLOpnm7nE3zwxJU&#13;&#10;opz+iz/ixSIsqnIOv0sIFSi9/gEAAP//AwBQSwECLQAUAAYACAAAACEAnK1jM/AAAACIAQAAEwAA&#13;&#10;AAAAAAAAAAAAAAAAAAAAW0NvbnRlbnRfVHlwZXNdLnhtbFBLAQItABQABgAIAAAAIQBR5/GmvgAA&#13;&#10;ABYBAAALAAAAAAAAAAAAAAAAACEBAABfcmVscy8ucmVsc1BLAQItABQABgAIAAAAIQBf7jyOygAA&#13;&#10;AOMAAAAPAAAAAAAAAAAAAAAAAAgCAABkcnMvZG93bnJldi54bWxQSwUGAAAAAAMAAwC3AAAA/wIA&#13;&#10;AAAA&#13;&#10;" path="m,l28575,r,174625l,174625,,e" fillcolor="#ff3b30" stroked="f" strokeweight="0">
                        <v:stroke miterlimit="83231f" joinstyle="miter"/>
                        <v:path arrowok="t" textboxrect="0,0,28575,174625"/>
                      </v:shape>
                      <v:shape id="Shape 9104" o:spid="_x0000_s1032" style="position:absolute;left:2257;top:1746;width:51838;height:3842;visibility:visible;mso-wrap-style:square;v-text-anchor:top" coordsize="5183760,3841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N7nbssAAADjAAAADwAAAGRycy9kb3ducmV2LnhtbETPz2rC&#13;&#10;QBCA8XvBd1hG8NZsIqna6Cr+odBLD9pir0N2moTuzIbsquvbl0KhD/D94FttEjt1pSF0XgwUWQ6K&#13;&#10;pPa2k8bAx/vL4wJUiCgWnRcycKcAm/XoYYWV9Tc50vUUG5XYSajQQBtjX2kd6pYYQ+Z7ksTuyw+M&#13;&#10;MWR+aLQd8NZJw05P83ymGTsBFVrsad9S/X26sIG0m0s549LuLuX87bO428P5yRozGafDcjJO2yWo&#13;&#10;SCn+F3/EqzXwXOQl/C4ZKEDp9Q8AAAD//wMAUEsBAi0AFAAGAAgAAAAhAJytYzPwAAAAiAEAABMA&#13;&#10;AAAAAAAAAAAAAAAAAAAAAFtDb250ZW50X1R5cGVzXS54bWxQSwECLQAUAAYACAAAACEAUefxpr4A&#13;&#10;AAAWAQAACwAAAAAAAAAAAAAAAAAhAQAAX3JlbHMvLnJlbHNQSwECLQAUAAYACAAAACEAFN7nbssA&#13;&#10;AADjAAAADwAAAAAAAAAAAAAAAAAIAgAAZHJzL2Rvd25yZXYueG1sUEsFBgAAAAADAAMAtwAAAAAD&#13;&#10;AAAAAA==&#13;&#10;" path="m,l5183760,r,384175l,384175,,e" stroked="f" strokeweight="0">
                        <v:stroke miterlimit="83231f" joinstyle="miter"/>
                        <v:path arrowok="t" textboxrect="0,0,5183760,384175"/>
                      </v:shape>
                      <v:shape id="Shape 9105" o:spid="_x0000_s1033" style="position:absolute;left:2066;top:1746;width:52219;height:1746;visibility:visible;mso-wrap-style:square;v-text-anchor:top" coordsize="5221860,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OT0M80AAADjAAAADwAAAGRycy9kb3ducmV2LnhtbETP30rD&#13;&#10;MBSA8XvBdwhnsBuxacWJdjsb/kFw4IXOibfH5qwpS05qE9fo04sg+ADfD77FKnunDjzELghCVZSg&#13;&#10;WJpgOmkRti/3p5egYiIx5IIwwhdHWC2PjxZUmzDKMx82qVXZO4k1IdiU+lrr2Fj2FIvQs2TvdmHw&#13;&#10;lGIRhlabgcZOWu/0WVleaE+dgIqWer613Ow3nx7h9Vxv1ycf3+u9vFv9eDN7cru3EXE6yXfz6SRf&#13;&#10;z0Elzum/+CMeDMJVVc7gdwmhAqWXPwAAAP//AwBQSwECLQAUAAYACAAAACEAnK1jM/AAAACIAQAA&#13;&#10;EwAAAAAAAAAAAAAAAAAAAAAAW0NvbnRlbnRfVHlwZXNdLnhtbFBLAQItABQABgAIAAAAIQBR5/Gm&#13;&#10;vgAAABYBAAALAAAAAAAAAAAAAAAAACEBAABfcmVscy8ucmVsc1BLAQItABQABgAIAAAAIQCw5PQz&#13;&#10;zQAAAOMAAAAPAAAAAAAAAAAAAAAAAAgCAABkcnMvZG93bnJldi54bWxQSwUGAAAAAAMAAwC3AAAA&#13;&#10;AgMAAAAA&#13;&#10;" path="m,l5221860,r,174625l,174625,,e" fillcolor="#f6f5f2" stroked="f" strokeweight="0">
                        <v:stroke miterlimit="83231f" joinstyle="miter"/>
                        <v:path arrowok="t" textboxrect="0,0,5221860,174625"/>
                      </v:shape>
                      <v:rect id="Rectangle 1243" o:spid="_x0000_s1034" style="position:absolute;left:2257;top:2064;width:13899;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ikEP8sAAADjAAAADwAAAGRycy9kb3ducmV2LnhtbETP0WrC&#13;&#10;MBSA4fuB7xCO4N2a1o2h1SiiE73cdOB2d2iOaTE5KU202Z5+DAY+wP/BP18mZ8WNutB4VlBkOQji&#13;&#10;yuuGjYKP4/ZxAiJEZI3WMyn4pgDLxeBhjqX2Pb/T7RCNSM5yKFFBHWNbShmqmhyGzLfEydmz7xzG&#13;&#10;kPnOSN1h37BxVo7z/EU6bBhEqLGldU3V5XB1CnaTdvW59z+9sa9fu9Pbabo5TqNSo2HazEbDtJqB&#13;&#10;iJTivfgn9lpBMX5+gr8lBQUIufgFAAD//wMAUEsBAi0AFAAGAAgAAAAhAJytYzPwAAAAiAEAABMA&#13;&#10;AAAAAAAAAAAAAAAAAAAAAFtDb250ZW50X1R5cGVzXS54bWxQSwECLQAUAAYACAAAACEAUefxpr4A&#13;&#10;AAAWAQAACwAAAAAAAAAAAAAAAAAhAQAAX3JlbHMvLnJlbHNQSwECLQAUAAYACAAAACEAlikEP8sA&#13;&#10;AADjAAAADwAAAAAAAAAAAAAAAAAIAgAAZHJzL2Rvd25yZXYueG1sUEsFBgAAAAADAAMAtwAAAAAD&#13;&#10;AAAAAA==&#13;&#10;" filled="f" stroked="f">
                        <v:textbox inset="0,0,0,0">
                          <w:txbxContent>
                            <w:p w14:paraId="43850D72" w14:textId="77777777" w:rsidR="008C56D0" w:rsidRDefault="00001C3E">
                              <w:r>
                                <w:rPr>
                                  <w:rFonts w:ascii="Arial" w:eastAsia="Arial" w:hAnsi="Arial" w:cs="Arial"/>
                                  <w:sz w:val="24"/>
                                </w:rPr>
                                <w:t>met Woonbron.</w:t>
                              </w:r>
                            </w:p>
                          </w:txbxContent>
                        </v:textbox>
                      </v:rect>
                      <v:rect id="Rectangle 1244" o:spid="_x0000_s1035" style="position:absolute;left:12675;top:2064;width:563;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i93QssAAADjAAAADwAAAGRycy9kb3ducmV2LnhtbETP0WrC&#13;&#10;MBSA4fvB3iEcwbs1rcjQahRRh15uKqh3h+aYliUnpclstqcfg4EP8H/wz5fJWXGnLjSeFRRZDoK4&#13;&#10;8rpho+B0fHuZgAgRWaP1TAq+KcBy8fw0x1L7nj/ofohGJGc5lKigjrEtpQxVTQ5D5lvi5OzNdw5j&#13;&#10;yHxnpO6wb9g4K0d5/iodNgwi1NjSuqbq8/DlFOwm7eqy9z+9sdvr7vx+nm6O06jUcJA2s+EgrWYg&#13;&#10;IqX4KP6JvVZQjMZj+FtSUICQi18AAAD//wMAUEsBAi0AFAAGAAgAAAAhAJytYzPwAAAAiAEAABMA&#13;&#10;AAAAAAAAAAAAAAAAAAAAAFtDb250ZW50X1R5cGVzXS54bWxQSwECLQAUAAYACAAAACEAUefxpr4A&#13;&#10;AAAWAQAACwAAAAAAAAAAAAAAAAAhAQAAX3JlbHMvLnJlbHNQSwECLQAUAAYACAAAACEAzi93QssA&#13;&#10;AADjAAAADwAAAAAAAAAAAAAAAAAIAgAAZHJzL2Rvd25yZXYueG1sUEsFBgAAAAADAAMAtwAAAAAD&#13;&#10;AAAAAA==&#13;&#10;" filled="f" stroked="f">
                        <v:textbox inset="0,0,0,0">
                          <w:txbxContent>
                            <w:p w14:paraId="55F3E922" w14:textId="77777777" w:rsidR="008C56D0" w:rsidRDefault="00001C3E">
                              <w:r>
                                <w:rPr>
                                  <w:rFonts w:ascii="Arial" w:eastAsia="Arial" w:hAnsi="Arial" w:cs="Arial"/>
                                  <w:sz w:val="24"/>
                                </w:rPr>
                                <w:t xml:space="preserve"> </w:t>
                              </w:r>
                            </w:p>
                          </w:txbxContent>
                        </v:textbox>
                      </v:rect>
                      <v:shape id="Shape 9106" o:spid="_x0000_s1036" style="position:absolute;top:1746;width:285;height:1746;visibility:visible;mso-wrap-style:square;v-text-anchor:top" coordsize="28575,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F0Tk8oAAADjAAAADwAAAGRycy9kb3ducmV2LnhtbETP0UrD&#13;&#10;MBSA4Xth7xDOYHc2rcJ03c6GOBQFd+H0Ac6aszYsOalN1sW3F0HwAf4P/tUme6dGHqINglAVJSiW&#13;&#10;JhgrLcLnx9P1PaiYSAy5IIzwzRE268nVimoTLvLO4z61KnsnsSaELqW+1jo2HXuKRehZsnfHMHhK&#13;&#10;sQhDq81AFyutd/qmLOfakxVQsaOeHztuTvuzR7jbPtvXqjncJj7Lzru38bD4OiLOpnm7nE3zwxJU&#13;&#10;4pz+iz/ixSAsqnIOv0sIFSi9/gEAAP//AwBQSwECLQAUAAYACAAAACEAnK1jM/AAAACIAQAAEwAA&#13;&#10;AAAAAAAAAAAAAAAAAAAAW0NvbnRlbnRfVHlwZXNdLnhtbFBLAQItABQABgAIAAAAIQBR5/GmvgAA&#13;&#10;ABYBAAALAAAAAAAAAAAAAAAAACEBAABfcmVscy8ucmVsc1BLAQItABQABgAIAAAAIQBMXROTygAA&#13;&#10;AOMAAAAPAAAAAAAAAAAAAAAAAAgCAABkcnMvZG93bnJldi54bWxQSwUGAAAAAAMAAwC3AAAA/wIA&#13;&#10;AAAA&#13;&#10;" path="m,l28575,r,174625l,174625,,e" fillcolor="#ff3b30" stroked="f" strokeweight="0">
                        <v:stroke miterlimit="83231f" joinstyle="miter"/>
                        <v:path arrowok="t" textboxrect="0,0,28575,174625"/>
                      </v:shape>
                      <w10:anchorlock/>
                    </v:group>
                  </w:pict>
                </mc:Fallback>
              </mc:AlternateContent>
            </w:r>
          </w:p>
          <w:p w14:paraId="799FDBCB" w14:textId="77777777" w:rsidR="008C56D0" w:rsidRDefault="00001C3E">
            <w:pPr>
              <w:numPr>
                <w:ilvl w:val="0"/>
                <w:numId w:val="2"/>
              </w:numPr>
              <w:spacing w:after="150" w:line="241" w:lineRule="auto"/>
            </w:pPr>
            <w:r>
              <w:rPr>
                <w:rFonts w:ascii="Arial" w:eastAsia="Arial" w:hAnsi="Arial" w:cs="Arial"/>
                <w:b/>
                <w:sz w:val="26"/>
              </w:rPr>
              <w:t xml:space="preserve">OPRICHTING STICHTING BEWONERSCOMMISSIE DE REIGERS 010 </w:t>
            </w:r>
          </w:p>
          <w:p w14:paraId="04BFE586" w14:textId="77777777" w:rsidR="008C56D0" w:rsidRDefault="00001C3E">
            <w:pPr>
              <w:spacing w:after="302" w:line="245" w:lineRule="auto"/>
              <w:ind w:left="356" w:right="540"/>
            </w:pPr>
            <w:r>
              <w:rPr>
                <w:rFonts w:ascii="Arial" w:eastAsia="Arial" w:hAnsi="Arial" w:cs="Arial"/>
                <w:b/>
                <w:sz w:val="26"/>
              </w:rPr>
              <w:t>Ton Rinkel</w:t>
            </w:r>
            <w:r>
              <w:rPr>
                <w:rFonts w:ascii="Arial" w:eastAsia="Arial" w:hAnsi="Arial" w:cs="Arial"/>
                <w:sz w:val="26"/>
              </w:rPr>
              <w:t xml:space="preserve"> deelde mee dat de stichting officieel is opgericht op 4 maart 2026. De statuten zijn vastgelegd bij de notaris en het bestuur beschikt over de benodigde documenten. De oprichting maakt het mogelijk om als rechtspersoon op te treden, subsidies aan te vragen en juridische stappen te ondernemen. Er zijn pogingen gedaan om sponsoring te verkrijgen via de Rabobank, Vriendenloterij en Postcodeloterij, maar dit is nog niet succesvol afgerond.</w:t>
            </w:r>
            <w:r>
              <w:rPr>
                <w:rFonts w:ascii="Aptos" w:eastAsia="Aptos" w:hAnsi="Aptos" w:cs="Aptos"/>
                <w:sz w:val="24"/>
              </w:rPr>
              <w:t xml:space="preserve"> </w:t>
            </w:r>
          </w:p>
          <w:p w14:paraId="50D4F303" w14:textId="77777777" w:rsidR="008C56D0" w:rsidRDefault="00001C3E">
            <w:pPr>
              <w:ind w:left="356" w:right="402"/>
            </w:pPr>
            <w:r>
              <w:rPr>
                <w:rFonts w:ascii="Arial" w:eastAsia="Arial" w:hAnsi="Arial" w:cs="Arial"/>
                <w:b/>
                <w:sz w:val="26"/>
              </w:rPr>
              <w:t>Wout Kramer</w:t>
            </w:r>
            <w:r>
              <w:rPr>
                <w:rFonts w:ascii="Arial" w:eastAsia="Arial" w:hAnsi="Arial" w:cs="Arial"/>
                <w:sz w:val="26"/>
              </w:rPr>
              <w:t xml:space="preserve"> benadrukte dat de stichting onafhankelijk opereert ten opzichte van Woonbron en dat de oprichting geen directe gevolgen heeft voor de relatie met Woonbron.</w:t>
            </w:r>
            <w:r>
              <w:rPr>
                <w:rFonts w:ascii="Aptos" w:eastAsia="Aptos" w:hAnsi="Aptos" w:cs="Aptos"/>
                <w:sz w:val="24"/>
              </w:rPr>
              <w:t xml:space="preserve"> </w:t>
            </w:r>
          </w:p>
          <w:tbl>
            <w:tblPr>
              <w:tblStyle w:val="TableGrid"/>
              <w:tblW w:w="8549" w:type="dxa"/>
              <w:tblInd w:w="0" w:type="dxa"/>
              <w:tblLook w:val="04A0" w:firstRow="1" w:lastRow="0" w:firstColumn="1" w:lastColumn="0" w:noHBand="0" w:noVBand="1"/>
            </w:tblPr>
            <w:tblGrid>
              <w:gridCol w:w="45"/>
              <w:gridCol w:w="10069"/>
            </w:tblGrid>
            <w:tr w:rsidR="008C56D0" w14:paraId="0035305C" w14:textId="77777777">
              <w:trPr>
                <w:trHeight w:val="275"/>
              </w:trPr>
              <w:tc>
                <w:tcPr>
                  <w:tcW w:w="185" w:type="dxa"/>
                  <w:tcBorders>
                    <w:top w:val="nil"/>
                    <w:left w:val="nil"/>
                    <w:bottom w:val="nil"/>
                    <w:right w:val="nil"/>
                  </w:tcBorders>
                </w:tcPr>
                <w:p w14:paraId="147B8FD0" w14:textId="77777777" w:rsidR="008C56D0" w:rsidRDefault="00001C3E">
                  <w:r>
                    <w:rPr>
                      <w:noProof/>
                    </w:rPr>
                    <mc:AlternateContent>
                      <mc:Choice Requires="wpg">
                        <w:drawing>
                          <wp:inline distT="0" distB="0" distL="0" distR="0" wp14:anchorId="31245D97" wp14:editId="5B272C17">
                            <wp:extent cx="28575" cy="174625"/>
                            <wp:effectExtent l="0" t="0" r="0" b="0"/>
                            <wp:docPr id="7974" name="Group 7974"/>
                            <wp:cNvGraphicFramePr/>
                            <a:graphic xmlns:a="http://schemas.openxmlformats.org/drawingml/2006/main">
                              <a:graphicData uri="http://schemas.microsoft.com/office/word/2010/wordprocessingGroup">
                                <wpg:wgp>
                                  <wpg:cNvGrpSpPr/>
                                  <wpg:grpSpPr>
                                    <a:xfrm>
                                      <a:off x="0" y="0"/>
                                      <a:ext cx="28575" cy="174625"/>
                                      <a:chOff x="0" y="0"/>
                                      <a:chExt cx="28575" cy="174625"/>
                                    </a:xfrm>
                                  </wpg:grpSpPr>
                                  <wps:wsp>
                                    <wps:cNvPr id="9114" name="Shape 9114"/>
                                    <wps:cNvSpPr/>
                                    <wps:spPr>
                                      <a:xfrm>
                                        <a:off x="0" y="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inline>
                        </w:drawing>
                      </mc:Choice>
                      <mc:Fallback xmlns:a="http://schemas.openxmlformats.org/drawingml/2006/main">
                        <w:pict>
                          <v:group id="Group 7974" style="width:2.25pt;height:13.75pt;mso-position-horizontal-relative:char;mso-position-vertical-relative:line" coordsize="285,1746">
                            <v:shape id="Shape 9115" style="position:absolute;width:285;height:1746;left:0;top:0;" coordsize="28575,174625" path="m0,0l28575,0l28575,174625l0,174625l0,0">
                              <v:stroke weight="0pt" endcap="flat" joinstyle="miter" miterlimit="10" on="false" color="#000000" opacity="0"/>
                              <v:fill on="true" color="#ff3b30"/>
                            </v:shape>
                          </v:group>
                        </w:pict>
                      </mc:Fallback>
                    </mc:AlternateContent>
                  </w:r>
                </w:p>
              </w:tc>
              <w:tc>
                <w:tcPr>
                  <w:tcW w:w="8364" w:type="dxa"/>
                  <w:tcBorders>
                    <w:top w:val="nil"/>
                    <w:left w:val="nil"/>
                    <w:bottom w:val="nil"/>
                    <w:right w:val="nil"/>
                  </w:tcBorders>
                </w:tcPr>
                <w:p w14:paraId="6348CA3E" w14:textId="77777777" w:rsidR="008C56D0" w:rsidRDefault="008C56D0">
                  <w:pPr>
                    <w:ind w:left="-1706" w:right="10069"/>
                  </w:pPr>
                </w:p>
                <w:tbl>
                  <w:tblPr>
                    <w:tblStyle w:val="TableGrid"/>
                    <w:tblW w:w="8223" w:type="dxa"/>
                    <w:tblInd w:w="140" w:type="dxa"/>
                    <w:tblCellMar>
                      <w:top w:w="50" w:type="dxa"/>
                      <w:left w:w="30" w:type="dxa"/>
                      <w:right w:w="115" w:type="dxa"/>
                    </w:tblCellMar>
                    <w:tblLook w:val="04A0" w:firstRow="1" w:lastRow="0" w:firstColumn="1" w:lastColumn="0" w:noHBand="0" w:noVBand="1"/>
                  </w:tblPr>
                  <w:tblGrid>
                    <w:gridCol w:w="8223"/>
                  </w:tblGrid>
                  <w:tr w:rsidR="008C56D0" w14:paraId="27EDD419" w14:textId="77777777">
                    <w:trPr>
                      <w:trHeight w:val="275"/>
                    </w:trPr>
                    <w:tc>
                      <w:tcPr>
                        <w:tcW w:w="8223" w:type="dxa"/>
                        <w:tcBorders>
                          <w:top w:val="nil"/>
                          <w:left w:val="nil"/>
                          <w:bottom w:val="nil"/>
                          <w:right w:val="nil"/>
                        </w:tcBorders>
                        <w:shd w:val="clear" w:color="auto" w:fill="F6F5F2"/>
                      </w:tcPr>
                      <w:p w14:paraId="7A83A8C0" w14:textId="77777777" w:rsidR="008C56D0" w:rsidRDefault="00001C3E">
                        <w:r>
                          <w:rPr>
                            <w:rFonts w:ascii="Arial" w:eastAsia="Arial" w:hAnsi="Arial" w:cs="Arial"/>
                            <w:b/>
                            <w:sz w:val="24"/>
                          </w:rPr>
                          <w:t>Besluit:</w:t>
                        </w:r>
                        <w:r>
                          <w:rPr>
                            <w:rFonts w:ascii="Arial" w:eastAsia="Arial" w:hAnsi="Arial" w:cs="Arial"/>
                            <w:sz w:val="24"/>
                          </w:rPr>
                          <w:t xml:space="preserve"> De stichting blijft actief zoeken naar sponsormogelijkheden. </w:t>
                        </w:r>
                      </w:p>
                    </w:tc>
                  </w:tr>
                </w:tbl>
                <w:p w14:paraId="69EE90C8" w14:textId="77777777" w:rsidR="008C56D0" w:rsidRDefault="008C56D0"/>
              </w:tc>
            </w:tr>
          </w:tbl>
          <w:p w14:paraId="138CFBE3" w14:textId="77777777" w:rsidR="008C56D0" w:rsidRDefault="00001C3E">
            <w:pPr>
              <w:numPr>
                <w:ilvl w:val="0"/>
                <w:numId w:val="2"/>
              </w:numPr>
              <w:spacing w:after="128"/>
            </w:pPr>
            <w:r>
              <w:rPr>
                <w:rFonts w:ascii="Arial" w:eastAsia="Arial" w:hAnsi="Arial" w:cs="Arial"/>
                <w:b/>
                <w:sz w:val="26"/>
              </w:rPr>
              <w:t xml:space="preserve">PARKEERKOSTEN EN -VOORZIENINGEN </w:t>
            </w:r>
          </w:p>
          <w:p w14:paraId="22A7EB5D" w14:textId="77777777" w:rsidR="008C56D0" w:rsidRDefault="00001C3E">
            <w:pPr>
              <w:spacing w:after="302" w:line="245" w:lineRule="auto"/>
              <w:ind w:left="356" w:right="205"/>
            </w:pPr>
            <w:r>
              <w:rPr>
                <w:rFonts w:ascii="Arial" w:eastAsia="Arial" w:hAnsi="Arial" w:cs="Arial"/>
                <w:b/>
                <w:sz w:val="26"/>
              </w:rPr>
              <w:t>Ronald</w:t>
            </w:r>
            <w:r>
              <w:rPr>
                <w:rFonts w:ascii="Arial" w:eastAsia="Arial" w:hAnsi="Arial" w:cs="Arial"/>
                <w:sz w:val="26"/>
              </w:rPr>
              <w:t xml:space="preserve"> lichtte toe dat de huidige parkeerkosten niet rechtmatig zijn volgens het Burgerlijk Wetboek. Woonbron heeft alleen cijfers op de parkeerplaatsen aangebracht, terwijl de overige voorzieningen (zoals verlichting en onderhoud) al in de servicekosten zijn inbegrepen. Het bestuur heeft de Huurcommissie ingeschakeld, maar deze behandelt geen klachten over de hoogte van de huur. Er zijn juridische stappen overwogen, waaronder een rechtszaak bij de kantonrechter.</w:t>
            </w:r>
            <w:r>
              <w:rPr>
                <w:rFonts w:ascii="Aptos" w:eastAsia="Aptos" w:hAnsi="Aptos" w:cs="Aptos"/>
                <w:sz w:val="24"/>
              </w:rPr>
              <w:t xml:space="preserve"> </w:t>
            </w:r>
          </w:p>
          <w:p w14:paraId="1EFD23F6" w14:textId="77777777" w:rsidR="008C56D0" w:rsidRDefault="00001C3E">
            <w:pPr>
              <w:ind w:left="356" w:right="151"/>
            </w:pPr>
            <w:r>
              <w:rPr>
                <w:rFonts w:ascii="Arial" w:eastAsia="Arial" w:hAnsi="Arial" w:cs="Arial"/>
                <w:b/>
                <w:sz w:val="26"/>
              </w:rPr>
              <w:t>Ton Rinkel</w:t>
            </w:r>
            <w:r>
              <w:rPr>
                <w:rFonts w:ascii="Arial" w:eastAsia="Arial" w:hAnsi="Arial" w:cs="Arial"/>
                <w:sz w:val="26"/>
              </w:rPr>
              <w:t xml:space="preserve"> bevestigde dat bewoners die buiten de slagboom parkeren €20 per maand betalen, terwijl dit voor sommige bewoners met een carport €45 bedraagt. Het bestuur streeft naar gelijkschakeling van de </w:t>
            </w:r>
          </w:p>
        </w:tc>
      </w:tr>
    </w:tbl>
    <w:p w14:paraId="30590AC6" w14:textId="77777777" w:rsidR="008C56D0" w:rsidRDefault="008C56D0">
      <w:pPr>
        <w:spacing w:after="0"/>
        <w:ind w:left="-1416" w:right="10023"/>
      </w:pPr>
    </w:p>
    <w:tbl>
      <w:tblPr>
        <w:tblStyle w:val="TableGrid"/>
        <w:tblW w:w="9600" w:type="dxa"/>
        <w:tblInd w:w="-261" w:type="dxa"/>
        <w:tblCellMar>
          <w:top w:w="56" w:type="dxa"/>
          <w:left w:w="366" w:type="dxa"/>
          <w:right w:w="115" w:type="dxa"/>
        </w:tblCellMar>
        <w:tblLook w:val="04A0" w:firstRow="1" w:lastRow="0" w:firstColumn="1" w:lastColumn="0" w:noHBand="0" w:noVBand="1"/>
      </w:tblPr>
      <w:tblGrid>
        <w:gridCol w:w="10595"/>
      </w:tblGrid>
      <w:tr w:rsidR="008C56D0" w14:paraId="70918EA7" w14:textId="77777777">
        <w:trPr>
          <w:trHeight w:val="600"/>
        </w:trPr>
        <w:tc>
          <w:tcPr>
            <w:tcW w:w="9600" w:type="dxa"/>
            <w:tcBorders>
              <w:top w:val="nil"/>
              <w:left w:val="single" w:sz="6" w:space="0" w:color="000000"/>
              <w:bottom w:val="nil"/>
              <w:right w:val="single" w:sz="6" w:space="0" w:color="000000"/>
            </w:tcBorders>
            <w:shd w:val="clear" w:color="auto" w:fill="FFFFFF"/>
          </w:tcPr>
          <w:p w14:paraId="62FF2093" w14:textId="77777777" w:rsidR="008C56D0" w:rsidRDefault="008C56D0"/>
        </w:tc>
      </w:tr>
      <w:tr w:rsidR="008C56D0" w14:paraId="4CE95973" w14:textId="77777777">
        <w:trPr>
          <w:trHeight w:val="12831"/>
        </w:trPr>
        <w:tc>
          <w:tcPr>
            <w:tcW w:w="9600" w:type="dxa"/>
            <w:tcBorders>
              <w:top w:val="nil"/>
              <w:left w:val="single" w:sz="6" w:space="0" w:color="000000"/>
              <w:bottom w:val="single" w:sz="6" w:space="0" w:color="000000"/>
              <w:right w:val="single" w:sz="6" w:space="0" w:color="000000"/>
            </w:tcBorders>
          </w:tcPr>
          <w:p w14:paraId="1B1A820C" w14:textId="77777777" w:rsidR="008C56D0" w:rsidRDefault="00001C3E">
            <w:pPr>
              <w:spacing w:after="277" w:line="269" w:lineRule="auto"/>
              <w:ind w:left="356" w:right="444"/>
            </w:pPr>
            <w:r>
              <w:rPr>
                <w:rFonts w:ascii="Arial" w:eastAsia="Arial" w:hAnsi="Arial" w:cs="Arial"/>
                <w:sz w:val="26"/>
              </w:rPr>
              <w:t>kosten. Het volgende overleg met Woonbron vindt plaats in juli/augustus 2026.</w:t>
            </w:r>
            <w:r>
              <w:rPr>
                <w:rFonts w:ascii="Aptos" w:eastAsia="Aptos" w:hAnsi="Aptos" w:cs="Aptos"/>
                <w:sz w:val="24"/>
              </w:rPr>
              <w:t xml:space="preserve"> </w:t>
            </w:r>
          </w:p>
          <w:p w14:paraId="62FBD70E" w14:textId="77777777" w:rsidR="008C56D0" w:rsidRDefault="00001C3E">
            <w:pPr>
              <w:ind w:left="356" w:right="504"/>
            </w:pPr>
            <w:r>
              <w:rPr>
                <w:rFonts w:ascii="Arial" w:eastAsia="Arial" w:hAnsi="Arial" w:cs="Arial"/>
                <w:b/>
                <w:sz w:val="26"/>
              </w:rPr>
              <w:t>Ronald</w:t>
            </w:r>
            <w:r>
              <w:rPr>
                <w:rFonts w:ascii="Arial" w:eastAsia="Arial" w:hAnsi="Arial" w:cs="Arial"/>
                <w:sz w:val="26"/>
              </w:rPr>
              <w:t xml:space="preserve"> noemde voorbeelden van onrechtmatige facturering, zoals het in rekening brengen van parkeerkosten zonder voorafgaande factuur en het aanmerken van bewoners als wanbetalers.</w:t>
            </w:r>
            <w:r>
              <w:rPr>
                <w:rFonts w:ascii="Aptos" w:eastAsia="Aptos" w:hAnsi="Aptos" w:cs="Aptos"/>
                <w:sz w:val="24"/>
              </w:rPr>
              <w:t xml:space="preserve"> </w:t>
            </w:r>
          </w:p>
          <w:tbl>
            <w:tblPr>
              <w:tblStyle w:val="TableGrid"/>
              <w:tblW w:w="8549" w:type="dxa"/>
              <w:tblInd w:w="0" w:type="dxa"/>
              <w:tblLook w:val="04A0" w:firstRow="1" w:lastRow="0" w:firstColumn="1" w:lastColumn="0" w:noHBand="0" w:noVBand="1"/>
            </w:tblPr>
            <w:tblGrid>
              <w:gridCol w:w="45"/>
              <w:gridCol w:w="10069"/>
            </w:tblGrid>
            <w:tr w:rsidR="008C56D0" w14:paraId="767D1A95" w14:textId="77777777">
              <w:trPr>
                <w:trHeight w:val="556"/>
              </w:trPr>
              <w:tc>
                <w:tcPr>
                  <w:tcW w:w="185" w:type="dxa"/>
                  <w:tcBorders>
                    <w:top w:val="nil"/>
                    <w:left w:val="nil"/>
                    <w:bottom w:val="nil"/>
                    <w:right w:val="nil"/>
                  </w:tcBorders>
                </w:tcPr>
                <w:p w14:paraId="727625F9" w14:textId="77777777" w:rsidR="008C56D0" w:rsidRDefault="00001C3E">
                  <w:r>
                    <w:rPr>
                      <w:noProof/>
                    </w:rPr>
                    <mc:AlternateContent>
                      <mc:Choice Requires="wpg">
                        <w:drawing>
                          <wp:inline distT="0" distB="0" distL="0" distR="0" wp14:anchorId="08D35E14" wp14:editId="2FCCD213">
                            <wp:extent cx="28575" cy="352870"/>
                            <wp:effectExtent l="0" t="0" r="0" b="0"/>
                            <wp:docPr id="8216" name="Group 8216"/>
                            <wp:cNvGraphicFramePr/>
                            <a:graphic xmlns:a="http://schemas.openxmlformats.org/drawingml/2006/main">
                              <a:graphicData uri="http://schemas.microsoft.com/office/word/2010/wordprocessingGroup">
                                <wpg:wgp>
                                  <wpg:cNvGrpSpPr/>
                                  <wpg:grpSpPr>
                                    <a:xfrm>
                                      <a:off x="0" y="0"/>
                                      <a:ext cx="28575" cy="352870"/>
                                      <a:chOff x="0" y="0"/>
                                      <a:chExt cx="28575" cy="352870"/>
                                    </a:xfrm>
                                  </wpg:grpSpPr>
                                  <wps:wsp>
                                    <wps:cNvPr id="9118" name="Shape 9118"/>
                                    <wps:cNvSpPr/>
                                    <wps:spPr>
                                      <a:xfrm>
                                        <a:off x="0" y="0"/>
                                        <a:ext cx="28575" cy="178118"/>
                                      </a:xfrm>
                                      <a:custGeom>
                                        <a:avLst/>
                                        <a:gdLst/>
                                        <a:ahLst/>
                                        <a:cxnLst/>
                                        <a:rect l="0" t="0" r="0" b="0"/>
                                        <a:pathLst>
                                          <a:path w="28575" h="178118">
                                            <a:moveTo>
                                              <a:pt x="0" y="0"/>
                                            </a:moveTo>
                                            <a:lnTo>
                                              <a:pt x="28575" y="0"/>
                                            </a:lnTo>
                                            <a:lnTo>
                                              <a:pt x="28575" y="178118"/>
                                            </a:lnTo>
                                            <a:lnTo>
                                              <a:pt x="0" y="178118"/>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19" name="Shape 9119"/>
                                    <wps:cNvSpPr/>
                                    <wps:spPr>
                                      <a:xfrm>
                                        <a:off x="0" y="178245"/>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inline>
                        </w:drawing>
                      </mc:Choice>
                      <mc:Fallback xmlns:a="http://schemas.openxmlformats.org/drawingml/2006/main">
                        <w:pict>
                          <v:group id="Group 8216" style="width:2.25pt;height:27.785pt;mso-position-horizontal-relative:char;mso-position-vertical-relative:line" coordsize="285,3528">
                            <v:shape id="Shape 9120" style="position:absolute;width:285;height:1781;left:0;top:0;" coordsize="28575,178118" path="m0,0l28575,0l28575,178118l0,178118l0,0">
                              <v:stroke weight="0pt" endcap="flat" joinstyle="miter" miterlimit="10" on="false" color="#000000" opacity="0"/>
                              <v:fill on="true" color="#ff3b30"/>
                            </v:shape>
                            <v:shape id="Shape 9121" style="position:absolute;width:285;height:1746;left:0;top:1782;" coordsize="28575,174625" path="m0,0l28575,0l28575,174625l0,174625l0,0">
                              <v:stroke weight="0pt" endcap="flat" joinstyle="miter" miterlimit="10" on="false" color="#000000" opacity="0"/>
                              <v:fill on="true" color="#ff3b30"/>
                            </v:shape>
                          </v:group>
                        </w:pict>
                      </mc:Fallback>
                    </mc:AlternateContent>
                  </w:r>
                </w:p>
              </w:tc>
              <w:tc>
                <w:tcPr>
                  <w:tcW w:w="8364" w:type="dxa"/>
                  <w:tcBorders>
                    <w:top w:val="nil"/>
                    <w:left w:val="nil"/>
                    <w:bottom w:val="nil"/>
                    <w:right w:val="nil"/>
                  </w:tcBorders>
                </w:tcPr>
                <w:p w14:paraId="399BC542" w14:textId="77777777" w:rsidR="008C56D0" w:rsidRDefault="008C56D0">
                  <w:pPr>
                    <w:ind w:left="-1706" w:right="10069"/>
                  </w:pPr>
                </w:p>
                <w:tbl>
                  <w:tblPr>
                    <w:tblStyle w:val="TableGrid"/>
                    <w:tblW w:w="8223" w:type="dxa"/>
                    <w:tblInd w:w="140" w:type="dxa"/>
                    <w:tblCellMar>
                      <w:top w:w="51" w:type="dxa"/>
                      <w:left w:w="30" w:type="dxa"/>
                      <w:right w:w="17" w:type="dxa"/>
                    </w:tblCellMar>
                    <w:tblLook w:val="04A0" w:firstRow="1" w:lastRow="0" w:firstColumn="1" w:lastColumn="0" w:noHBand="0" w:noVBand="1"/>
                  </w:tblPr>
                  <w:tblGrid>
                    <w:gridCol w:w="8223"/>
                  </w:tblGrid>
                  <w:tr w:rsidR="008C56D0" w14:paraId="06671A31" w14:textId="77777777">
                    <w:trPr>
                      <w:trHeight w:val="556"/>
                    </w:trPr>
                    <w:tc>
                      <w:tcPr>
                        <w:tcW w:w="8223" w:type="dxa"/>
                        <w:tcBorders>
                          <w:top w:val="nil"/>
                          <w:left w:val="nil"/>
                          <w:bottom w:val="nil"/>
                          <w:right w:val="nil"/>
                        </w:tcBorders>
                        <w:shd w:val="clear" w:color="auto" w:fill="F6F5F2"/>
                      </w:tcPr>
                      <w:p w14:paraId="27EB3BEF" w14:textId="77777777" w:rsidR="008C56D0" w:rsidRDefault="00001C3E">
                        <w:r>
                          <w:rPr>
                            <w:rFonts w:ascii="Arial" w:eastAsia="Arial" w:hAnsi="Arial" w:cs="Arial"/>
                            <w:b/>
                            <w:sz w:val="24"/>
                          </w:rPr>
                          <w:t>Besluit:</w:t>
                        </w:r>
                        <w:r>
                          <w:rPr>
                            <w:rFonts w:ascii="Arial" w:eastAsia="Arial" w:hAnsi="Arial" w:cs="Arial"/>
                            <w:sz w:val="24"/>
                          </w:rPr>
                          <w:t xml:space="preserve"> Het bestuur blijft het onderwerp agenderen bij Woonbron en bereidt juridische stappen voor indien nodig. </w:t>
                        </w:r>
                      </w:p>
                    </w:tc>
                  </w:tr>
                </w:tbl>
                <w:p w14:paraId="3C647F86" w14:textId="77777777" w:rsidR="008C56D0" w:rsidRDefault="008C56D0"/>
              </w:tc>
            </w:tr>
          </w:tbl>
          <w:p w14:paraId="3871BD57" w14:textId="77777777" w:rsidR="008C56D0" w:rsidRDefault="00001C3E">
            <w:pPr>
              <w:spacing w:after="122"/>
              <w:ind w:left="356"/>
            </w:pPr>
            <w:r>
              <w:rPr>
                <w:rFonts w:ascii="Arial" w:eastAsia="Arial" w:hAnsi="Arial" w:cs="Arial"/>
                <w:b/>
                <w:sz w:val="26"/>
              </w:rPr>
              <w:t xml:space="preserve">4. LOGBOEK VOOR KLACHTEN </w:t>
            </w:r>
          </w:p>
          <w:p w14:paraId="7E798C24" w14:textId="77777777" w:rsidR="008C56D0" w:rsidRDefault="00001C3E">
            <w:pPr>
              <w:spacing w:after="301" w:line="247" w:lineRule="auto"/>
              <w:ind w:left="356" w:right="459"/>
            </w:pPr>
            <w:r>
              <w:rPr>
                <w:rFonts w:ascii="Arial" w:eastAsia="Arial" w:hAnsi="Arial" w:cs="Arial"/>
                <w:b/>
                <w:sz w:val="26"/>
              </w:rPr>
              <w:t>Ton Rinkel</w:t>
            </w:r>
            <w:r>
              <w:rPr>
                <w:rFonts w:ascii="Arial" w:eastAsia="Arial" w:hAnsi="Arial" w:cs="Arial"/>
                <w:sz w:val="26"/>
              </w:rPr>
              <w:t xml:space="preserve"> meldde dat er een enquête is uitgezet om klachten van bewoners te inventariseren. Er zijn tussen de 19 en 25 reacties ontvangen. Het logboek wordt gebruikt om Woonbron in gebreke te stellen bij structurele problemen. Bewoners wordt gevraagd om klachten via de website van de stichting te melden en screenshots te maken van ingediende klachten.</w:t>
            </w:r>
            <w:r>
              <w:rPr>
                <w:rFonts w:ascii="Aptos" w:eastAsia="Aptos" w:hAnsi="Aptos" w:cs="Aptos"/>
                <w:sz w:val="24"/>
              </w:rPr>
              <w:t xml:space="preserve"> </w:t>
            </w:r>
          </w:p>
          <w:p w14:paraId="1802439B" w14:textId="77777777" w:rsidR="008C56D0" w:rsidRDefault="00001C3E">
            <w:pPr>
              <w:spacing w:after="295" w:line="250" w:lineRule="auto"/>
              <w:ind w:left="356" w:right="332"/>
            </w:pPr>
            <w:r>
              <w:rPr>
                <w:rFonts w:ascii="Arial" w:eastAsia="Arial" w:hAnsi="Arial" w:cs="Arial"/>
                <w:b/>
                <w:sz w:val="26"/>
              </w:rPr>
              <w:t>Wout Kramer</w:t>
            </w:r>
            <w:r>
              <w:rPr>
                <w:rFonts w:ascii="Arial" w:eastAsia="Arial" w:hAnsi="Arial" w:cs="Arial"/>
                <w:sz w:val="26"/>
              </w:rPr>
              <w:t xml:space="preserve"> benadrukte dat bewoners ook moeten aangeven of en hoe lang het duurt voordat een klacht wordt afgehandeld. Momenteel ontvangen bewoners geen bevestiging van de inhoud van hun klacht, alleen een ontvangstbevestiging.</w:t>
            </w:r>
            <w:r>
              <w:rPr>
                <w:rFonts w:ascii="Aptos" w:eastAsia="Aptos" w:hAnsi="Aptos" w:cs="Aptos"/>
                <w:sz w:val="24"/>
              </w:rPr>
              <w:t xml:space="preserve"> </w:t>
            </w:r>
          </w:p>
          <w:p w14:paraId="29E854D2" w14:textId="77777777" w:rsidR="008C56D0" w:rsidRDefault="00001C3E">
            <w:pPr>
              <w:spacing w:after="274" w:line="255" w:lineRule="auto"/>
              <w:ind w:left="356" w:right="26"/>
            </w:pPr>
            <w:r>
              <w:rPr>
                <w:rFonts w:ascii="Arial" w:eastAsia="Arial" w:hAnsi="Arial" w:cs="Arial"/>
                <w:b/>
                <w:sz w:val="26"/>
              </w:rPr>
              <w:t>Spreker 6</w:t>
            </w:r>
            <w:r>
              <w:rPr>
                <w:rFonts w:ascii="Arial" w:eastAsia="Arial" w:hAnsi="Arial" w:cs="Arial"/>
                <w:sz w:val="26"/>
              </w:rPr>
              <w:t xml:space="preserve"> stelde voor om een invulformulier op de website te plaatsen waar bewoners klachten kunnen indienen en de afhandeling kunnen volgen.</w:t>
            </w:r>
            <w:r>
              <w:rPr>
                <w:rFonts w:ascii="Aptos" w:eastAsia="Aptos" w:hAnsi="Aptos" w:cs="Aptos"/>
                <w:sz w:val="24"/>
              </w:rPr>
              <w:t xml:space="preserve"> </w:t>
            </w:r>
          </w:p>
          <w:p w14:paraId="510AC904" w14:textId="77777777" w:rsidR="008C56D0" w:rsidRDefault="00001C3E">
            <w:pPr>
              <w:spacing w:after="440" w:line="239" w:lineRule="auto"/>
              <w:ind w:left="356" w:right="514"/>
            </w:pPr>
            <w:r>
              <w:rPr>
                <w:noProof/>
              </w:rPr>
              <mc:AlternateContent>
                <mc:Choice Requires="wpg">
                  <w:drawing>
                    <wp:anchor distT="0" distB="0" distL="114300" distR="114300" simplePos="0" relativeHeight="251658240" behindDoc="1" locked="0" layoutInCell="1" allowOverlap="1" wp14:anchorId="5FA3EE34" wp14:editId="2EF62FC9">
                      <wp:simplePos x="0" y="0"/>
                      <wp:positionH relativeFrom="column">
                        <wp:posOffset>232172</wp:posOffset>
                      </wp:positionH>
                      <wp:positionV relativeFrom="paragraph">
                        <wp:posOffset>-31923</wp:posOffset>
                      </wp:positionV>
                      <wp:extent cx="5428552" cy="559054"/>
                      <wp:effectExtent l="0" t="0" r="0" b="0"/>
                      <wp:wrapNone/>
                      <wp:docPr id="8217" name="Group 8217"/>
                      <wp:cNvGraphicFramePr/>
                      <a:graphic xmlns:a="http://schemas.openxmlformats.org/drawingml/2006/main">
                        <a:graphicData uri="http://schemas.microsoft.com/office/word/2010/wordprocessingGroup">
                          <wpg:wgp>
                            <wpg:cNvGrpSpPr/>
                            <wpg:grpSpPr>
                              <a:xfrm>
                                <a:off x="0" y="0"/>
                                <a:ext cx="5428552" cy="559054"/>
                                <a:chOff x="0" y="0"/>
                                <a:chExt cx="5428552" cy="559054"/>
                              </a:xfrm>
                            </wpg:grpSpPr>
                            <wps:wsp>
                              <wps:cNvPr id="9122" name="Shape 9122"/>
                              <wps:cNvSpPr/>
                              <wps:spPr>
                                <a:xfrm>
                                  <a:off x="206693" y="0"/>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23" name="Shape 9123"/>
                              <wps:cNvSpPr/>
                              <wps:spPr>
                                <a:xfrm>
                                  <a:off x="0" y="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24" name="Shape 9124"/>
                              <wps:cNvSpPr/>
                              <wps:spPr>
                                <a:xfrm>
                                  <a:off x="225743" y="174561"/>
                                  <a:ext cx="5183760" cy="384493"/>
                                </a:xfrm>
                                <a:custGeom>
                                  <a:avLst/>
                                  <a:gdLst/>
                                  <a:ahLst/>
                                  <a:cxnLst/>
                                  <a:rect l="0" t="0" r="0" b="0"/>
                                  <a:pathLst>
                                    <a:path w="5183760" h="384493">
                                      <a:moveTo>
                                        <a:pt x="0" y="0"/>
                                      </a:moveTo>
                                      <a:lnTo>
                                        <a:pt x="5183760" y="0"/>
                                      </a:lnTo>
                                      <a:lnTo>
                                        <a:pt x="5183760" y="384493"/>
                                      </a:lnTo>
                                      <a:lnTo>
                                        <a:pt x="0" y="38449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5" name="Shape 9125"/>
                              <wps:cNvSpPr/>
                              <wps:spPr>
                                <a:xfrm>
                                  <a:off x="206693" y="174625"/>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26" name="Shape 9126"/>
                              <wps:cNvSpPr/>
                              <wps:spPr>
                                <a:xfrm>
                                  <a:off x="0" y="174625"/>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anchor>
                  </w:drawing>
                </mc:Choice>
                <mc:Fallback xmlns:a="http://schemas.openxmlformats.org/drawingml/2006/main">
                  <w:pict>
                    <v:group id="Group 8217" style="width:427.445pt;height:44.02pt;position:absolute;z-index:-2147483577;mso-position-horizontal-relative:text;mso-position-horizontal:absolute;margin-left:18.2812pt;mso-position-vertical-relative:text;margin-top:-2.51367pt;" coordsize="54285,5590">
                      <v:shape id="Shape 9127" style="position:absolute;width:52218;height:1746;left:2066;top:0;" coordsize="5221860,174625" path="m0,0l5221860,0l5221860,174625l0,174625l0,0">
                        <v:stroke weight="0pt" endcap="flat" joinstyle="miter" miterlimit="10" on="false" color="#000000" opacity="0"/>
                        <v:fill on="true" color="#f6f5f2"/>
                      </v:shape>
                      <v:shape id="Shape 9128" style="position:absolute;width:285;height:1746;left:0;top:0;" coordsize="28575,174625" path="m0,0l28575,0l28575,174625l0,174625l0,0">
                        <v:stroke weight="0pt" endcap="flat" joinstyle="miter" miterlimit="10" on="false" color="#000000" opacity="0"/>
                        <v:fill on="true" color="#ff3b30"/>
                      </v:shape>
                      <v:shape id="Shape 9129" style="position:absolute;width:51837;height:3844;left:2257;top:1745;" coordsize="5183760,384493" path="m0,0l5183760,0l5183760,384493l0,384493l0,0">
                        <v:stroke weight="0pt" endcap="flat" joinstyle="miter" miterlimit="10" on="false" color="#000000" opacity="0"/>
                        <v:fill on="true" color="#ffffff"/>
                      </v:shape>
                      <v:shape id="Shape 9130" style="position:absolute;width:52218;height:1746;left:2066;top:1746;" coordsize="5221860,174625" path="m0,0l5221860,0l5221860,174625l0,174625l0,0">
                        <v:stroke weight="0pt" endcap="flat" joinstyle="miter" miterlimit="10" on="false" color="#000000" opacity="0"/>
                        <v:fill on="true" color="#f6f5f2"/>
                      </v:shape>
                      <v:shape id="Shape 9131" style="position:absolute;width:285;height:1746;left:0;top:1746;" coordsize="28575,174625" path="m0,0l28575,0l28575,174625l0,174625l0,0">
                        <v:stroke weight="0pt" endcap="flat" joinstyle="miter" miterlimit="10" on="false" color="#000000" opacity="0"/>
                        <v:fill on="true" color="#ff3b30"/>
                      </v:shape>
                    </v:group>
                  </w:pict>
                </mc:Fallback>
              </mc:AlternateContent>
            </w:r>
            <w:r>
              <w:rPr>
                <w:rFonts w:ascii="Arial" w:eastAsia="Arial" w:hAnsi="Arial" w:cs="Arial"/>
                <w:b/>
                <w:sz w:val="24"/>
              </w:rPr>
              <w:t>Besluit:</w:t>
            </w:r>
            <w:r>
              <w:rPr>
                <w:rFonts w:ascii="Arial" w:eastAsia="Arial" w:hAnsi="Arial" w:cs="Arial"/>
                <w:sz w:val="24"/>
              </w:rPr>
              <w:t xml:space="preserve"> Het bestuur zal onderzoeken of een invulformulier op de website kan worden geplaatst om klachten beter te registreren en op te volgen. </w:t>
            </w:r>
          </w:p>
          <w:p w14:paraId="25CE784B" w14:textId="77777777" w:rsidR="008C56D0" w:rsidRDefault="00001C3E">
            <w:pPr>
              <w:spacing w:after="127"/>
              <w:ind w:left="356"/>
            </w:pPr>
            <w:r>
              <w:rPr>
                <w:rFonts w:ascii="Arial" w:eastAsia="Arial" w:hAnsi="Arial" w:cs="Arial"/>
                <w:b/>
                <w:sz w:val="26"/>
              </w:rPr>
              <w:t xml:space="preserve">5. VEILIGHEID Akkeroord (KRUISPUNT) </w:t>
            </w:r>
          </w:p>
          <w:p w14:paraId="7CE9A6EA" w14:textId="77777777" w:rsidR="008C56D0" w:rsidRDefault="00001C3E">
            <w:pPr>
              <w:ind w:left="356" w:right="564"/>
            </w:pPr>
            <w:r>
              <w:rPr>
                <w:rFonts w:ascii="Arial" w:eastAsia="Arial" w:hAnsi="Arial" w:cs="Arial"/>
                <w:b/>
                <w:sz w:val="26"/>
              </w:rPr>
              <w:t>Ton Rinkel</w:t>
            </w:r>
            <w:r>
              <w:rPr>
                <w:rFonts w:ascii="Arial" w:eastAsia="Arial" w:hAnsi="Arial" w:cs="Arial"/>
                <w:sz w:val="26"/>
              </w:rPr>
              <w:t xml:space="preserve"> deelde mee dat er aanpassingen zijn doorgevoerd aan het kruispunt Akkeroord, zoals het verwijderen van overbodige verkeersborden, het verplaatsen van haaientanden en het zwart maken van vierkante witte blokken. Deze aanpassingen zijn gerealiseerd via de wijkraad, maar voldoen niet volledig aan de verwachtingen van het bestuur.</w:t>
            </w:r>
            <w:r>
              <w:rPr>
                <w:rFonts w:ascii="Aptos" w:eastAsia="Aptos" w:hAnsi="Aptos" w:cs="Aptos"/>
                <w:sz w:val="24"/>
              </w:rPr>
              <w:t xml:space="preserve"> </w:t>
            </w:r>
          </w:p>
          <w:tbl>
            <w:tblPr>
              <w:tblStyle w:val="TableGrid"/>
              <w:tblW w:w="8549" w:type="dxa"/>
              <w:tblInd w:w="0" w:type="dxa"/>
              <w:tblLook w:val="04A0" w:firstRow="1" w:lastRow="0" w:firstColumn="1" w:lastColumn="0" w:noHBand="0" w:noVBand="1"/>
            </w:tblPr>
            <w:tblGrid>
              <w:gridCol w:w="45"/>
              <w:gridCol w:w="10069"/>
            </w:tblGrid>
            <w:tr w:rsidR="008C56D0" w14:paraId="5A2007ED" w14:textId="77777777">
              <w:trPr>
                <w:trHeight w:val="550"/>
              </w:trPr>
              <w:tc>
                <w:tcPr>
                  <w:tcW w:w="185" w:type="dxa"/>
                  <w:tcBorders>
                    <w:top w:val="nil"/>
                    <w:left w:val="nil"/>
                    <w:bottom w:val="nil"/>
                    <w:right w:val="nil"/>
                  </w:tcBorders>
                </w:tcPr>
                <w:p w14:paraId="2AB55EC3" w14:textId="77777777" w:rsidR="008C56D0" w:rsidRDefault="00001C3E">
                  <w:r>
                    <w:rPr>
                      <w:noProof/>
                    </w:rPr>
                    <mc:AlternateContent>
                      <mc:Choice Requires="wpg">
                        <w:drawing>
                          <wp:inline distT="0" distB="0" distL="0" distR="0" wp14:anchorId="35940544" wp14:editId="0A9AD3FA">
                            <wp:extent cx="28575" cy="349250"/>
                            <wp:effectExtent l="0" t="0" r="0" b="0"/>
                            <wp:docPr id="8218" name="Group 8218"/>
                            <wp:cNvGraphicFramePr/>
                            <a:graphic xmlns:a="http://schemas.openxmlformats.org/drawingml/2006/main">
                              <a:graphicData uri="http://schemas.microsoft.com/office/word/2010/wordprocessingGroup">
                                <wpg:wgp>
                                  <wpg:cNvGrpSpPr/>
                                  <wpg:grpSpPr>
                                    <a:xfrm>
                                      <a:off x="0" y="0"/>
                                      <a:ext cx="28575" cy="349250"/>
                                      <a:chOff x="0" y="0"/>
                                      <a:chExt cx="28575" cy="349250"/>
                                    </a:xfrm>
                                  </wpg:grpSpPr>
                                  <wps:wsp>
                                    <wps:cNvPr id="9132" name="Shape 9132"/>
                                    <wps:cNvSpPr/>
                                    <wps:spPr>
                                      <a:xfrm>
                                        <a:off x="0" y="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33" name="Shape 9133"/>
                                    <wps:cNvSpPr/>
                                    <wps:spPr>
                                      <a:xfrm>
                                        <a:off x="0" y="174625"/>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inline>
                        </w:drawing>
                      </mc:Choice>
                      <mc:Fallback xmlns:a="http://schemas.openxmlformats.org/drawingml/2006/main">
                        <w:pict>
                          <v:group id="Group 8218" style="width:2.25pt;height:27.5pt;mso-position-horizontal-relative:char;mso-position-vertical-relative:line" coordsize="285,3492">
                            <v:shape id="Shape 9134" style="position:absolute;width:285;height:1746;left:0;top:0;" coordsize="28575,174625" path="m0,0l28575,0l28575,174625l0,174625l0,0">
                              <v:stroke weight="0pt" endcap="flat" joinstyle="miter" miterlimit="10" on="false" color="#000000" opacity="0"/>
                              <v:fill on="true" color="#ff3b30"/>
                            </v:shape>
                            <v:shape id="Shape 9135" style="position:absolute;width:285;height:1746;left:0;top:1746;" coordsize="28575,174625" path="m0,0l28575,0l28575,174625l0,174625l0,0">
                              <v:stroke weight="0pt" endcap="flat" joinstyle="miter" miterlimit="10" on="false" color="#000000" opacity="0"/>
                              <v:fill on="true" color="#ff3b30"/>
                            </v:shape>
                          </v:group>
                        </w:pict>
                      </mc:Fallback>
                    </mc:AlternateContent>
                  </w:r>
                </w:p>
              </w:tc>
              <w:tc>
                <w:tcPr>
                  <w:tcW w:w="8364" w:type="dxa"/>
                  <w:tcBorders>
                    <w:top w:val="nil"/>
                    <w:left w:val="nil"/>
                    <w:bottom w:val="nil"/>
                    <w:right w:val="nil"/>
                  </w:tcBorders>
                </w:tcPr>
                <w:p w14:paraId="0B012D25" w14:textId="77777777" w:rsidR="008C56D0" w:rsidRDefault="008C56D0">
                  <w:pPr>
                    <w:ind w:left="-1706" w:right="10069"/>
                  </w:pPr>
                </w:p>
                <w:tbl>
                  <w:tblPr>
                    <w:tblStyle w:val="TableGrid"/>
                    <w:tblW w:w="8223" w:type="dxa"/>
                    <w:tblInd w:w="140" w:type="dxa"/>
                    <w:tblCellMar>
                      <w:top w:w="50" w:type="dxa"/>
                      <w:left w:w="30" w:type="dxa"/>
                      <w:right w:w="115" w:type="dxa"/>
                    </w:tblCellMar>
                    <w:tblLook w:val="04A0" w:firstRow="1" w:lastRow="0" w:firstColumn="1" w:lastColumn="0" w:noHBand="0" w:noVBand="1"/>
                  </w:tblPr>
                  <w:tblGrid>
                    <w:gridCol w:w="8223"/>
                  </w:tblGrid>
                  <w:tr w:rsidR="008C56D0" w14:paraId="3A18D054" w14:textId="77777777">
                    <w:trPr>
                      <w:trHeight w:val="550"/>
                    </w:trPr>
                    <w:tc>
                      <w:tcPr>
                        <w:tcW w:w="8223" w:type="dxa"/>
                        <w:tcBorders>
                          <w:top w:val="nil"/>
                          <w:left w:val="nil"/>
                          <w:bottom w:val="nil"/>
                          <w:right w:val="nil"/>
                        </w:tcBorders>
                        <w:shd w:val="clear" w:color="auto" w:fill="F6F5F2"/>
                      </w:tcPr>
                      <w:p w14:paraId="472D90CD" w14:textId="77777777" w:rsidR="008C56D0" w:rsidRDefault="00001C3E">
                        <w:r>
                          <w:rPr>
                            <w:rFonts w:ascii="Arial" w:eastAsia="Arial" w:hAnsi="Arial" w:cs="Arial"/>
                            <w:b/>
                            <w:sz w:val="24"/>
                          </w:rPr>
                          <w:t>Besluit:</w:t>
                        </w:r>
                        <w:r>
                          <w:rPr>
                            <w:rFonts w:ascii="Arial" w:eastAsia="Arial" w:hAnsi="Arial" w:cs="Arial"/>
                            <w:sz w:val="24"/>
                          </w:rPr>
                          <w:t xml:space="preserve"> Het bestuur blijft het resultaat van de aanpassingen monitoren en zal indien nodig verdere stappen ondernemen. </w:t>
                        </w:r>
                      </w:p>
                    </w:tc>
                  </w:tr>
                </w:tbl>
                <w:p w14:paraId="64FD07C5" w14:textId="77777777" w:rsidR="008C56D0" w:rsidRDefault="008C56D0"/>
              </w:tc>
            </w:tr>
          </w:tbl>
          <w:p w14:paraId="19DCF680" w14:textId="77777777" w:rsidR="008C56D0" w:rsidRDefault="008C56D0"/>
        </w:tc>
      </w:tr>
    </w:tbl>
    <w:p w14:paraId="2F197F86" w14:textId="77777777" w:rsidR="008C56D0" w:rsidRDefault="008C56D0">
      <w:pPr>
        <w:spacing w:after="0"/>
        <w:ind w:left="-1416" w:right="10023"/>
      </w:pPr>
    </w:p>
    <w:tbl>
      <w:tblPr>
        <w:tblStyle w:val="TableGrid"/>
        <w:tblW w:w="9600" w:type="dxa"/>
        <w:tblInd w:w="-261" w:type="dxa"/>
        <w:tblCellMar>
          <w:left w:w="691" w:type="dxa"/>
          <w:bottom w:w="127" w:type="dxa"/>
          <w:right w:w="115" w:type="dxa"/>
        </w:tblCellMar>
        <w:tblLook w:val="04A0" w:firstRow="1" w:lastRow="0" w:firstColumn="1" w:lastColumn="0" w:noHBand="0" w:noVBand="1"/>
      </w:tblPr>
      <w:tblGrid>
        <w:gridCol w:w="9600"/>
      </w:tblGrid>
      <w:tr w:rsidR="008C56D0" w14:paraId="651F506C" w14:textId="77777777">
        <w:trPr>
          <w:trHeight w:val="600"/>
        </w:trPr>
        <w:tc>
          <w:tcPr>
            <w:tcW w:w="9600" w:type="dxa"/>
            <w:tcBorders>
              <w:top w:val="nil"/>
              <w:left w:val="single" w:sz="6" w:space="0" w:color="000000"/>
              <w:bottom w:val="nil"/>
              <w:right w:val="single" w:sz="6" w:space="0" w:color="000000"/>
            </w:tcBorders>
            <w:shd w:val="clear" w:color="auto" w:fill="FFFFFF"/>
          </w:tcPr>
          <w:p w14:paraId="003DFCFE" w14:textId="77777777" w:rsidR="008C56D0" w:rsidRDefault="008C56D0"/>
        </w:tc>
      </w:tr>
      <w:tr w:rsidR="008C56D0" w14:paraId="1AB5183E" w14:textId="77777777">
        <w:trPr>
          <w:trHeight w:val="13321"/>
        </w:trPr>
        <w:tc>
          <w:tcPr>
            <w:tcW w:w="9600" w:type="dxa"/>
            <w:tcBorders>
              <w:top w:val="nil"/>
              <w:left w:val="single" w:sz="6" w:space="0" w:color="000000"/>
              <w:bottom w:val="single" w:sz="6" w:space="0" w:color="000000"/>
              <w:right w:val="single" w:sz="6" w:space="0" w:color="000000"/>
            </w:tcBorders>
            <w:vAlign w:val="bottom"/>
          </w:tcPr>
          <w:p w14:paraId="7D5D2942" w14:textId="77777777" w:rsidR="008C56D0" w:rsidRDefault="00001C3E">
            <w:pPr>
              <w:spacing w:after="487"/>
            </w:pPr>
            <w:r>
              <w:rPr>
                <w:noProof/>
              </w:rPr>
              <mc:AlternateContent>
                <mc:Choice Requires="wpg">
                  <w:drawing>
                    <wp:inline distT="0" distB="0" distL="0" distR="0" wp14:anchorId="70C2E23A" wp14:editId="7F6DC50D">
                      <wp:extent cx="5221860" cy="9525"/>
                      <wp:effectExtent l="0" t="0" r="0" b="0"/>
                      <wp:docPr id="7320" name="Group 7320"/>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136" name="Shape 9136"/>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7320" style="width:411.17pt;height:0.75pt;mso-position-horizontal-relative:char;mso-position-vertical-relative:line" coordsize="52218,95">
                      <v:shape id="Shape 9137"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7A04B206" w14:textId="77777777" w:rsidR="008C56D0" w:rsidRDefault="00001C3E">
            <w:pPr>
              <w:spacing w:after="158"/>
              <w:ind w:left="30"/>
            </w:pPr>
            <w:r>
              <w:rPr>
                <w:rFonts w:ascii="Arial" w:eastAsia="Arial" w:hAnsi="Arial" w:cs="Arial"/>
                <w:b/>
                <w:sz w:val="32"/>
              </w:rPr>
              <w:t xml:space="preserve">FINANCIËN / PENNINGMEESTER-RAPPORTAGE </w:t>
            </w:r>
          </w:p>
          <w:p w14:paraId="212E8359" w14:textId="77777777" w:rsidR="008C56D0" w:rsidRDefault="00001C3E">
            <w:pPr>
              <w:spacing w:after="172" w:line="247" w:lineRule="auto"/>
              <w:ind w:left="30" w:right="548"/>
            </w:pPr>
            <w:r>
              <w:rPr>
                <w:rFonts w:ascii="Arial" w:eastAsia="Arial" w:hAnsi="Arial" w:cs="Arial"/>
                <w:b/>
                <w:sz w:val="26"/>
              </w:rPr>
              <w:t>Wout Kramer</w:t>
            </w:r>
            <w:r>
              <w:rPr>
                <w:rFonts w:ascii="Arial" w:eastAsia="Arial" w:hAnsi="Arial" w:cs="Arial"/>
                <w:sz w:val="26"/>
              </w:rPr>
              <w:t xml:space="preserve"> gaf aan dat de kosten voor de oprichting van de stichting uit de bestaande middelen worden gedekt. Er is een kleine bijdrage gevraagd aan bewoners voor de barbecue, maar het bestuur hoopt volgend jaar geen bijdrage meer te hoeven vragen dankzij sponsoring.</w:t>
            </w:r>
            <w:r>
              <w:rPr>
                <w:rFonts w:ascii="Aptos" w:eastAsia="Aptos" w:hAnsi="Aptos" w:cs="Aptos"/>
                <w:sz w:val="24"/>
              </w:rPr>
              <w:t xml:space="preserve"> </w:t>
            </w:r>
          </w:p>
          <w:p w14:paraId="1071A7DB" w14:textId="77777777" w:rsidR="008C56D0" w:rsidRDefault="00001C3E">
            <w:pPr>
              <w:spacing w:after="487"/>
            </w:pPr>
            <w:r>
              <w:rPr>
                <w:noProof/>
              </w:rPr>
              <mc:AlternateContent>
                <mc:Choice Requires="wpg">
                  <w:drawing>
                    <wp:inline distT="0" distB="0" distL="0" distR="0" wp14:anchorId="312D78D6" wp14:editId="38817FFC">
                      <wp:extent cx="5221860" cy="9525"/>
                      <wp:effectExtent l="0" t="0" r="0" b="0"/>
                      <wp:docPr id="7321" name="Group 7321"/>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138" name="Shape 9138"/>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7321" style="width:411.17pt;height:0.75pt;mso-position-horizontal-relative:char;mso-position-vertical-relative:line" coordsize="52218,95">
                      <v:shape id="Shape 9139"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73412AB6" w14:textId="77777777" w:rsidR="008C56D0" w:rsidRDefault="00001C3E">
            <w:pPr>
              <w:spacing w:after="338"/>
              <w:ind w:left="30"/>
            </w:pPr>
            <w:r>
              <w:rPr>
                <w:rFonts w:ascii="Arial" w:eastAsia="Arial" w:hAnsi="Arial" w:cs="Arial"/>
                <w:b/>
                <w:sz w:val="32"/>
              </w:rPr>
              <w:t xml:space="preserve">Rondvraag; </w:t>
            </w:r>
          </w:p>
          <w:p w14:paraId="26108420" w14:textId="77777777" w:rsidR="008C56D0" w:rsidRDefault="00001C3E">
            <w:pPr>
              <w:spacing w:after="122"/>
              <w:ind w:left="30"/>
            </w:pPr>
            <w:r>
              <w:rPr>
                <w:rFonts w:ascii="Arial" w:eastAsia="Arial" w:hAnsi="Arial" w:cs="Arial"/>
                <w:b/>
                <w:sz w:val="26"/>
              </w:rPr>
              <w:t xml:space="preserve">1. ONDERHOUD RAMEN </w:t>
            </w:r>
          </w:p>
          <w:p w14:paraId="62A98AC7" w14:textId="77777777" w:rsidR="008C56D0" w:rsidRDefault="00001C3E">
            <w:pPr>
              <w:spacing w:after="295" w:line="241" w:lineRule="auto"/>
              <w:ind w:left="30" w:right="567"/>
            </w:pPr>
            <w:r>
              <w:rPr>
                <w:rFonts w:ascii="Arial" w:eastAsia="Arial" w:hAnsi="Arial" w:cs="Arial"/>
                <w:sz w:val="26"/>
              </w:rPr>
              <w:t xml:space="preserve">Bewoner geeft aan dat de ramen vier keer per jaar gezeemd zouden moeten worden, maar dat er geruchten zijn dat dit nu drie keer per jaar gebeurt. Volgens hem zijn de ramen dit jaar slechts één keer gezeemd. </w:t>
            </w:r>
          </w:p>
          <w:p w14:paraId="1D3DD541" w14:textId="77777777" w:rsidR="008C56D0" w:rsidRDefault="00001C3E">
            <w:pPr>
              <w:spacing w:after="301" w:line="241" w:lineRule="auto"/>
              <w:ind w:left="30" w:right="494"/>
            </w:pPr>
            <w:r>
              <w:rPr>
                <w:rFonts w:ascii="Arial" w:eastAsia="Arial" w:hAnsi="Arial" w:cs="Arial"/>
                <w:sz w:val="26"/>
              </w:rPr>
              <w:t xml:space="preserve">Het bestuur bevestigt dat het drie keer per jaar is afgesproken en dat de kosten hierop zijn aangepast (minder betalen). </w:t>
            </w:r>
          </w:p>
          <w:p w14:paraId="682AD3BC" w14:textId="77777777" w:rsidR="008C56D0" w:rsidRDefault="00001C3E">
            <w:pPr>
              <w:spacing w:after="295" w:line="250" w:lineRule="auto"/>
              <w:ind w:left="30" w:right="504"/>
            </w:pPr>
            <w:r>
              <w:rPr>
                <w:rFonts w:ascii="Arial" w:eastAsia="Arial" w:hAnsi="Arial" w:cs="Arial"/>
                <w:b/>
                <w:sz w:val="26"/>
              </w:rPr>
              <w:t>Spreker 4</w:t>
            </w:r>
            <w:r>
              <w:rPr>
                <w:rFonts w:ascii="Arial" w:eastAsia="Arial" w:hAnsi="Arial" w:cs="Arial"/>
                <w:sz w:val="26"/>
              </w:rPr>
              <w:t xml:space="preserve"> merkt op dat de terraszijdes vaak worden vergeten bij het glazenwassen en dat er al maanden geen onderhoud is geweest. Het bestuur en </w:t>
            </w:r>
            <w:r>
              <w:rPr>
                <w:rFonts w:ascii="Arial" w:eastAsia="Arial" w:hAnsi="Arial" w:cs="Arial"/>
                <w:b/>
                <w:sz w:val="26"/>
              </w:rPr>
              <w:t>Spreker 2</w:t>
            </w:r>
            <w:r>
              <w:rPr>
                <w:rFonts w:ascii="Arial" w:eastAsia="Arial" w:hAnsi="Arial" w:cs="Arial"/>
                <w:sz w:val="26"/>
              </w:rPr>
              <w:t xml:space="preserve"> bevestigen dat dit bij hen wel is gedaan, maar dat de buitenkant van balkons en deuren niet worden meegenomen.</w:t>
            </w:r>
            <w:r>
              <w:rPr>
                <w:rFonts w:ascii="Aptos" w:eastAsia="Aptos" w:hAnsi="Aptos" w:cs="Aptos"/>
                <w:sz w:val="24"/>
              </w:rPr>
              <w:t xml:space="preserve"> </w:t>
            </w:r>
          </w:p>
          <w:p w14:paraId="0EF8E60D" w14:textId="3908FCEA" w:rsidR="00C14EDF" w:rsidRDefault="00C14EDF">
            <w:pPr>
              <w:spacing w:after="414" w:line="255" w:lineRule="auto"/>
              <w:ind w:left="30" w:right="399"/>
              <w:rPr>
                <w:rFonts w:ascii="Arial" w:eastAsia="Arial" w:hAnsi="Arial" w:cs="Arial"/>
                <w:sz w:val="26"/>
              </w:rPr>
            </w:pPr>
          </w:p>
          <w:p w14:paraId="4E09CB2E" w14:textId="44B8C957" w:rsidR="008C56D0" w:rsidRDefault="00C14EDF">
            <w:pPr>
              <w:spacing w:after="414" w:line="255" w:lineRule="auto"/>
              <w:ind w:left="30" w:right="399"/>
            </w:pPr>
            <w:r>
              <w:rPr>
                <w:rFonts w:ascii="Arial" w:eastAsia="Arial" w:hAnsi="Arial" w:cs="Arial"/>
                <w:b/>
                <w:bCs/>
                <w:sz w:val="26"/>
              </w:rPr>
              <w:t>Spreker?</w:t>
            </w:r>
            <w:r w:rsidR="00C35AC2">
              <w:rPr>
                <w:rFonts w:ascii="Arial" w:eastAsia="Arial" w:hAnsi="Arial" w:cs="Arial"/>
                <w:sz w:val="26"/>
              </w:rPr>
              <w:t>voegt</w:t>
            </w:r>
            <w:r>
              <w:rPr>
                <w:rFonts w:ascii="Arial" w:eastAsia="Arial" w:hAnsi="Arial" w:cs="Arial"/>
                <w:b/>
                <w:bCs/>
                <w:sz w:val="26"/>
              </w:rPr>
              <w:t xml:space="preserve"> </w:t>
            </w:r>
            <w:r w:rsidR="00001C3E">
              <w:rPr>
                <w:rFonts w:ascii="Arial" w:eastAsia="Arial" w:hAnsi="Arial" w:cs="Arial"/>
                <w:sz w:val="26"/>
              </w:rPr>
              <w:t>toe dat de kwaliteit van het schoonmaken te wensen overlaat en dat er eerder een enquête onder bewoners is gehouden over de frequentie.</w:t>
            </w:r>
            <w:r w:rsidR="00001C3E">
              <w:rPr>
                <w:rFonts w:ascii="Aptos" w:eastAsia="Aptos" w:hAnsi="Aptos" w:cs="Aptos"/>
                <w:sz w:val="24"/>
              </w:rPr>
              <w:t xml:space="preserve"> </w:t>
            </w:r>
          </w:p>
          <w:p w14:paraId="68C49586" w14:textId="77777777" w:rsidR="008C56D0" w:rsidRDefault="00001C3E">
            <w:pPr>
              <w:spacing w:after="122"/>
              <w:ind w:left="30"/>
            </w:pPr>
            <w:r>
              <w:rPr>
                <w:rFonts w:ascii="Arial" w:eastAsia="Arial" w:hAnsi="Arial" w:cs="Arial"/>
                <w:b/>
                <w:sz w:val="26"/>
              </w:rPr>
              <w:t xml:space="preserve">2. RIOOLPROBLEMEN EN KLACHTENPROCEDURE </w:t>
            </w:r>
          </w:p>
          <w:p w14:paraId="58A93282" w14:textId="0979476F" w:rsidR="008C56D0" w:rsidRDefault="005C4DAB">
            <w:pPr>
              <w:spacing w:after="299" w:line="248" w:lineRule="auto"/>
              <w:ind w:left="30" w:right="495"/>
            </w:pPr>
            <w:r w:rsidRPr="00001C3E">
              <w:rPr>
                <w:rFonts w:ascii="Arial" w:eastAsia="Arial" w:hAnsi="Arial" w:cs="Arial"/>
                <w:b/>
                <w:bCs/>
                <w:sz w:val="26"/>
              </w:rPr>
              <w:t>Schilperoord</w:t>
            </w:r>
            <w:r>
              <w:rPr>
                <w:rFonts w:ascii="Arial" w:eastAsia="Arial" w:hAnsi="Arial" w:cs="Arial"/>
                <w:sz w:val="26"/>
              </w:rPr>
              <w:t xml:space="preserve"> </w:t>
            </w:r>
            <w:r w:rsidR="00001C3E">
              <w:rPr>
                <w:rFonts w:ascii="Arial" w:eastAsia="Arial" w:hAnsi="Arial" w:cs="Arial"/>
                <w:sz w:val="26"/>
              </w:rPr>
              <w:t>meldt dat er al langere tijd rioollucht in de douche hangt en dat Woonbron hier meerdere keren naar heeft gekeken, maar zonder blijvend resultaat. Hij heeft klachten ingediend bij Woonbron, maar geen reactie ontvangen. De stank is giftig en hij overweegt juridische stappen te ondernemen.</w:t>
            </w:r>
            <w:r w:rsidR="00001C3E">
              <w:rPr>
                <w:rFonts w:ascii="Aptos" w:eastAsia="Aptos" w:hAnsi="Aptos" w:cs="Aptos"/>
                <w:sz w:val="24"/>
              </w:rPr>
              <w:t xml:space="preserve"> </w:t>
            </w:r>
          </w:p>
          <w:p w14:paraId="6E039697" w14:textId="77777777" w:rsidR="008C56D0" w:rsidRDefault="00001C3E">
            <w:pPr>
              <w:ind w:left="30" w:right="317"/>
            </w:pPr>
            <w:r>
              <w:rPr>
                <w:rFonts w:ascii="Arial" w:eastAsia="Arial" w:hAnsi="Arial" w:cs="Arial"/>
                <w:sz w:val="26"/>
              </w:rPr>
              <w:t xml:space="preserve">Het bestuur adviseert om bewijsmateriaal (brieven, kopieën van klachten) te verzamelen en eventueel via een klachtencommissie of juridische weg actie te ondernemen. Hij benadrukt dat Woonbron </w:t>
            </w:r>
          </w:p>
        </w:tc>
      </w:tr>
    </w:tbl>
    <w:p w14:paraId="306FBFE4" w14:textId="77777777" w:rsidR="008C56D0" w:rsidRDefault="008C56D0">
      <w:pPr>
        <w:spacing w:after="0"/>
        <w:ind w:left="-1416" w:right="10023"/>
      </w:pPr>
    </w:p>
    <w:tbl>
      <w:tblPr>
        <w:tblStyle w:val="TableGrid"/>
        <w:tblW w:w="9600" w:type="dxa"/>
        <w:tblInd w:w="-261" w:type="dxa"/>
        <w:tblCellMar>
          <w:top w:w="56" w:type="dxa"/>
          <w:left w:w="366" w:type="dxa"/>
          <w:right w:w="115" w:type="dxa"/>
        </w:tblCellMar>
        <w:tblLook w:val="04A0" w:firstRow="1" w:lastRow="0" w:firstColumn="1" w:lastColumn="0" w:noHBand="0" w:noVBand="1"/>
      </w:tblPr>
      <w:tblGrid>
        <w:gridCol w:w="10595"/>
      </w:tblGrid>
      <w:tr w:rsidR="008C56D0" w14:paraId="7D370C70" w14:textId="77777777">
        <w:trPr>
          <w:trHeight w:val="600"/>
        </w:trPr>
        <w:tc>
          <w:tcPr>
            <w:tcW w:w="9600" w:type="dxa"/>
            <w:tcBorders>
              <w:top w:val="nil"/>
              <w:left w:val="single" w:sz="6" w:space="0" w:color="000000"/>
              <w:bottom w:val="nil"/>
              <w:right w:val="single" w:sz="6" w:space="0" w:color="000000"/>
            </w:tcBorders>
            <w:shd w:val="clear" w:color="auto" w:fill="FFFFFF"/>
          </w:tcPr>
          <w:p w14:paraId="4A215E9A" w14:textId="77777777" w:rsidR="008C56D0" w:rsidRDefault="008C56D0"/>
        </w:tc>
      </w:tr>
      <w:tr w:rsidR="008C56D0" w14:paraId="2AFC46C2" w14:textId="77777777">
        <w:trPr>
          <w:trHeight w:val="13376"/>
        </w:trPr>
        <w:tc>
          <w:tcPr>
            <w:tcW w:w="9600" w:type="dxa"/>
            <w:tcBorders>
              <w:top w:val="nil"/>
              <w:left w:val="single" w:sz="6" w:space="0" w:color="000000"/>
              <w:bottom w:val="single" w:sz="6" w:space="0" w:color="000000"/>
              <w:right w:val="single" w:sz="6" w:space="0" w:color="000000"/>
            </w:tcBorders>
          </w:tcPr>
          <w:p w14:paraId="43E5245E" w14:textId="77777777" w:rsidR="008C56D0" w:rsidRDefault="00001C3E">
            <w:pPr>
              <w:spacing w:after="300" w:line="241" w:lineRule="auto"/>
              <w:ind w:left="356" w:right="528"/>
            </w:pPr>
            <w:r>
              <w:rPr>
                <w:rFonts w:ascii="Arial" w:eastAsia="Arial" w:hAnsi="Arial" w:cs="Arial"/>
                <w:sz w:val="26"/>
              </w:rPr>
              <w:t xml:space="preserve">mogelijk niet snel zal handelen, maar dat een gezamenlijke aanpak met meerdere bewoners effectiever kan zijn. </w:t>
            </w:r>
          </w:p>
          <w:p w14:paraId="48B0F168" w14:textId="77777777" w:rsidR="008C56D0" w:rsidRDefault="00001C3E">
            <w:pPr>
              <w:spacing w:after="270" w:line="255" w:lineRule="auto"/>
              <w:ind w:left="356"/>
            </w:pPr>
            <w:r>
              <w:rPr>
                <w:rFonts w:ascii="Arial" w:eastAsia="Arial" w:hAnsi="Arial" w:cs="Arial"/>
                <w:b/>
                <w:sz w:val="26"/>
              </w:rPr>
              <w:t>Spreker 6</w:t>
            </w:r>
            <w:r>
              <w:rPr>
                <w:rFonts w:ascii="Arial" w:eastAsia="Arial" w:hAnsi="Arial" w:cs="Arial"/>
                <w:sz w:val="26"/>
              </w:rPr>
              <w:t xml:space="preserve"> stelt voor om een logboek bij te houden van klachten, zodat meerdere bewoners met dezelfde problemen samen naar de klachtencommissie kunnen stappen.</w:t>
            </w:r>
            <w:r>
              <w:rPr>
                <w:rFonts w:ascii="Aptos" w:eastAsia="Aptos" w:hAnsi="Aptos" w:cs="Aptos"/>
                <w:sz w:val="24"/>
              </w:rPr>
              <w:t xml:space="preserve"> </w:t>
            </w:r>
          </w:p>
          <w:p w14:paraId="4729F2A8" w14:textId="475BBC48" w:rsidR="008C56D0" w:rsidRDefault="00001C3E">
            <w:pPr>
              <w:spacing w:after="439" w:line="240" w:lineRule="auto"/>
              <w:ind w:left="356" w:right="573"/>
            </w:pPr>
            <w:r>
              <w:rPr>
                <w:noProof/>
              </w:rPr>
              <mc:AlternateContent>
                <mc:Choice Requires="wpg">
                  <w:drawing>
                    <wp:anchor distT="0" distB="0" distL="114300" distR="114300" simplePos="0" relativeHeight="251659264" behindDoc="1" locked="0" layoutInCell="1" allowOverlap="1" wp14:anchorId="5B17C302" wp14:editId="39A1031C">
                      <wp:simplePos x="0" y="0"/>
                      <wp:positionH relativeFrom="column">
                        <wp:posOffset>232172</wp:posOffset>
                      </wp:positionH>
                      <wp:positionV relativeFrom="paragraph">
                        <wp:posOffset>-32368</wp:posOffset>
                      </wp:positionV>
                      <wp:extent cx="5428552" cy="1086295"/>
                      <wp:effectExtent l="0" t="0" r="0" b="0"/>
                      <wp:wrapNone/>
                      <wp:docPr id="7825" name="Group 7825"/>
                      <wp:cNvGraphicFramePr/>
                      <a:graphic xmlns:a="http://schemas.openxmlformats.org/drawingml/2006/main">
                        <a:graphicData uri="http://schemas.microsoft.com/office/word/2010/wordprocessingGroup">
                          <wpg:wgp>
                            <wpg:cNvGrpSpPr/>
                            <wpg:grpSpPr>
                              <a:xfrm>
                                <a:off x="0" y="0"/>
                                <a:ext cx="5428552" cy="1086295"/>
                                <a:chOff x="0" y="0"/>
                                <a:chExt cx="5428552" cy="1086295"/>
                              </a:xfrm>
                            </wpg:grpSpPr>
                            <wps:wsp>
                              <wps:cNvPr id="9140" name="Shape 9140"/>
                              <wps:cNvSpPr/>
                              <wps:spPr>
                                <a:xfrm>
                                  <a:off x="206693" y="0"/>
                                  <a:ext cx="5221860" cy="178118"/>
                                </a:xfrm>
                                <a:custGeom>
                                  <a:avLst/>
                                  <a:gdLst/>
                                  <a:ahLst/>
                                  <a:cxnLst/>
                                  <a:rect l="0" t="0" r="0" b="0"/>
                                  <a:pathLst>
                                    <a:path w="5221860" h="178118">
                                      <a:moveTo>
                                        <a:pt x="0" y="0"/>
                                      </a:moveTo>
                                      <a:lnTo>
                                        <a:pt x="5221860" y="0"/>
                                      </a:lnTo>
                                      <a:lnTo>
                                        <a:pt x="5221860" y="178118"/>
                                      </a:lnTo>
                                      <a:lnTo>
                                        <a:pt x="0" y="178118"/>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41" name="Shape 9141"/>
                              <wps:cNvSpPr/>
                              <wps:spPr>
                                <a:xfrm>
                                  <a:off x="0" y="0"/>
                                  <a:ext cx="28575" cy="178118"/>
                                </a:xfrm>
                                <a:custGeom>
                                  <a:avLst/>
                                  <a:gdLst/>
                                  <a:ahLst/>
                                  <a:cxnLst/>
                                  <a:rect l="0" t="0" r="0" b="0"/>
                                  <a:pathLst>
                                    <a:path w="28575" h="178118">
                                      <a:moveTo>
                                        <a:pt x="0" y="0"/>
                                      </a:moveTo>
                                      <a:lnTo>
                                        <a:pt x="28575" y="0"/>
                                      </a:lnTo>
                                      <a:lnTo>
                                        <a:pt x="28575" y="178118"/>
                                      </a:lnTo>
                                      <a:lnTo>
                                        <a:pt x="0" y="178118"/>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42" name="Shape 9142"/>
                              <wps:cNvSpPr/>
                              <wps:spPr>
                                <a:xfrm>
                                  <a:off x="206693" y="178245"/>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43" name="Shape 9143"/>
                              <wps:cNvSpPr/>
                              <wps:spPr>
                                <a:xfrm>
                                  <a:off x="0" y="178245"/>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44" name="Shape 9144"/>
                              <wps:cNvSpPr/>
                              <wps:spPr>
                                <a:xfrm>
                                  <a:off x="206693" y="352870"/>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45" name="Shape 9145"/>
                              <wps:cNvSpPr/>
                              <wps:spPr>
                                <a:xfrm>
                                  <a:off x="0" y="35287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46" name="Shape 9146"/>
                              <wps:cNvSpPr/>
                              <wps:spPr>
                                <a:xfrm>
                                  <a:off x="206693" y="527495"/>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47" name="Shape 9147"/>
                              <wps:cNvSpPr/>
                              <wps:spPr>
                                <a:xfrm>
                                  <a:off x="0" y="527495"/>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48" name="Shape 9148"/>
                              <wps:cNvSpPr/>
                              <wps:spPr>
                                <a:xfrm>
                                  <a:off x="225743" y="702120"/>
                                  <a:ext cx="5183760" cy="384175"/>
                                </a:xfrm>
                                <a:custGeom>
                                  <a:avLst/>
                                  <a:gdLst/>
                                  <a:ahLst/>
                                  <a:cxnLst/>
                                  <a:rect l="0" t="0" r="0" b="0"/>
                                  <a:pathLst>
                                    <a:path w="5183760" h="384175">
                                      <a:moveTo>
                                        <a:pt x="0" y="0"/>
                                      </a:moveTo>
                                      <a:lnTo>
                                        <a:pt x="5183760" y="0"/>
                                      </a:lnTo>
                                      <a:lnTo>
                                        <a:pt x="5183760" y="384175"/>
                                      </a:lnTo>
                                      <a:lnTo>
                                        <a:pt x="0" y="3841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9" name="Shape 9149"/>
                              <wps:cNvSpPr/>
                              <wps:spPr>
                                <a:xfrm>
                                  <a:off x="206693" y="702120"/>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50" name="Shape 9150"/>
                              <wps:cNvSpPr/>
                              <wps:spPr>
                                <a:xfrm>
                                  <a:off x="0" y="70212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anchor>
                  </w:drawing>
                </mc:Choice>
                <mc:Fallback xmlns:a="http://schemas.openxmlformats.org/drawingml/2006/main">
                  <w:pict>
                    <v:group id="Group 7825" style="width:427.445pt;height:85.535pt;position:absolute;z-index:-2147483620;mso-position-horizontal-relative:text;mso-position-horizontal:absolute;margin-left:18.2812pt;mso-position-vertical-relative:text;margin-top:-2.54871pt;" coordsize="54285,10862">
                      <v:shape id="Shape 9151" style="position:absolute;width:52218;height:1781;left:2066;top:0;" coordsize="5221860,178118" path="m0,0l5221860,0l5221860,178118l0,178118l0,0">
                        <v:stroke weight="0pt" endcap="flat" joinstyle="miter" miterlimit="10" on="false" color="#000000" opacity="0"/>
                        <v:fill on="true" color="#f6f5f2"/>
                      </v:shape>
                      <v:shape id="Shape 9152" style="position:absolute;width:285;height:1781;left:0;top:0;" coordsize="28575,178118" path="m0,0l28575,0l28575,178118l0,178118l0,0">
                        <v:stroke weight="0pt" endcap="flat" joinstyle="miter" miterlimit="10" on="false" color="#000000" opacity="0"/>
                        <v:fill on="true" color="#ff3b30"/>
                      </v:shape>
                      <v:shape id="Shape 9153" style="position:absolute;width:52218;height:1746;left:2066;top:1782;" coordsize="5221860,174625" path="m0,0l5221860,0l5221860,174625l0,174625l0,0">
                        <v:stroke weight="0pt" endcap="flat" joinstyle="miter" miterlimit="10" on="false" color="#000000" opacity="0"/>
                        <v:fill on="true" color="#f6f5f2"/>
                      </v:shape>
                      <v:shape id="Shape 9154" style="position:absolute;width:285;height:1746;left:0;top:1782;" coordsize="28575,174625" path="m0,0l28575,0l28575,174625l0,174625l0,0">
                        <v:stroke weight="0pt" endcap="flat" joinstyle="miter" miterlimit="10" on="false" color="#000000" opacity="0"/>
                        <v:fill on="true" color="#ff3b30"/>
                      </v:shape>
                      <v:shape id="Shape 9155" style="position:absolute;width:52218;height:1746;left:2066;top:3528;" coordsize="5221860,174625" path="m0,0l5221860,0l5221860,174625l0,174625l0,0">
                        <v:stroke weight="0pt" endcap="flat" joinstyle="miter" miterlimit="10" on="false" color="#000000" opacity="0"/>
                        <v:fill on="true" color="#f6f5f2"/>
                      </v:shape>
                      <v:shape id="Shape 9156" style="position:absolute;width:285;height:1746;left:0;top:3528;" coordsize="28575,174625" path="m0,0l28575,0l28575,174625l0,174625l0,0">
                        <v:stroke weight="0pt" endcap="flat" joinstyle="miter" miterlimit="10" on="false" color="#000000" opacity="0"/>
                        <v:fill on="true" color="#ff3b30"/>
                      </v:shape>
                      <v:shape id="Shape 9157" style="position:absolute;width:52218;height:1746;left:2066;top:5274;" coordsize="5221860,174625" path="m0,0l5221860,0l5221860,174625l0,174625l0,0">
                        <v:stroke weight="0pt" endcap="flat" joinstyle="miter" miterlimit="10" on="false" color="#000000" opacity="0"/>
                        <v:fill on="true" color="#f6f5f2"/>
                      </v:shape>
                      <v:shape id="Shape 9158" style="position:absolute;width:285;height:1746;left:0;top:5274;" coordsize="28575,174625" path="m0,0l28575,0l28575,174625l0,174625l0,0">
                        <v:stroke weight="0pt" endcap="flat" joinstyle="miter" miterlimit="10" on="false" color="#000000" opacity="0"/>
                        <v:fill on="true" color="#ff3b30"/>
                      </v:shape>
                      <v:shape id="Shape 9159" style="position:absolute;width:51837;height:3841;left:2257;top:7021;" coordsize="5183760,384175" path="m0,0l5183760,0l5183760,384175l0,384175l0,0">
                        <v:stroke weight="0pt" endcap="flat" joinstyle="miter" miterlimit="10" on="false" color="#000000" opacity="0"/>
                        <v:fill on="true" color="#ffffff"/>
                      </v:shape>
                      <v:shape id="Shape 9160" style="position:absolute;width:52218;height:1746;left:2066;top:7021;" coordsize="5221860,174625" path="m0,0l5221860,0l5221860,174625l0,174625l0,0">
                        <v:stroke weight="0pt" endcap="flat" joinstyle="miter" miterlimit="10" on="false" color="#000000" opacity="0"/>
                        <v:fill on="true" color="#f6f5f2"/>
                      </v:shape>
                      <v:shape id="Shape 9161" style="position:absolute;width:285;height:1746;left:0;top:7021;" coordsize="28575,174625" path="m0,0l28575,0l28575,174625l0,174625l0,0">
                        <v:stroke weight="0pt" endcap="flat" joinstyle="miter" miterlimit="10" on="false" color="#000000" opacity="0"/>
                        <v:fill on="true" color="#ff3b30"/>
                      </v:shape>
                    </v:group>
                  </w:pict>
                </mc:Fallback>
              </mc:AlternateContent>
            </w:r>
            <w:r>
              <w:rPr>
                <w:rFonts w:ascii="Arial" w:eastAsia="Arial" w:hAnsi="Arial" w:cs="Arial"/>
                <w:b/>
                <w:sz w:val="24"/>
              </w:rPr>
              <w:t>Besluit:</w:t>
            </w:r>
            <w:r>
              <w:rPr>
                <w:rFonts w:ascii="Arial" w:eastAsia="Arial" w:hAnsi="Arial" w:cs="Arial"/>
                <w:sz w:val="24"/>
              </w:rPr>
              <w:t xml:space="preserve"> Bewoners wordt geadviseerd om klachten te documenteren en gezamenlijk op te treden. In het transcript stelt </w:t>
            </w:r>
            <w:r w:rsidR="00D90721">
              <w:rPr>
                <w:rFonts w:ascii="Arial" w:eastAsia="Arial" w:hAnsi="Arial" w:cs="Arial"/>
                <w:sz w:val="24"/>
              </w:rPr>
              <w:t>S</w:t>
            </w:r>
            <w:r w:rsidR="00FB55B3">
              <w:rPr>
                <w:rFonts w:ascii="Arial" w:eastAsia="Arial" w:hAnsi="Arial" w:cs="Arial"/>
                <w:sz w:val="24"/>
              </w:rPr>
              <w:t>c</w:t>
            </w:r>
            <w:r w:rsidR="00D90721">
              <w:rPr>
                <w:rFonts w:ascii="Arial" w:eastAsia="Arial" w:hAnsi="Arial" w:cs="Arial"/>
                <w:sz w:val="24"/>
              </w:rPr>
              <w:t>hilperoord</w:t>
            </w:r>
            <w:r w:rsidR="00FB55B3">
              <w:rPr>
                <w:rFonts w:ascii="Arial" w:eastAsia="Arial" w:hAnsi="Arial" w:cs="Arial"/>
                <w:sz w:val="24"/>
              </w:rPr>
              <w:t xml:space="preserve"> </w:t>
            </w:r>
            <w:r>
              <w:rPr>
                <w:rFonts w:ascii="Arial" w:eastAsia="Arial" w:hAnsi="Arial" w:cs="Arial"/>
                <w:sz w:val="24"/>
              </w:rPr>
              <w:t xml:space="preserve">dat hij bewijsmateriaal gaat verzamelen en mogelijk zelf stappen zal zetten, maar er wordt geen afspraak gemaakt dat hij het rioolprobleem 'oppakt'. Het bestuur adviseert hem om zelf juridische stappen te overwegen. </w:t>
            </w:r>
          </w:p>
          <w:p w14:paraId="2F4EE2A3" w14:textId="77777777" w:rsidR="008C56D0" w:rsidRDefault="00001C3E">
            <w:pPr>
              <w:numPr>
                <w:ilvl w:val="0"/>
                <w:numId w:val="3"/>
              </w:numPr>
              <w:spacing w:after="127"/>
              <w:ind w:left="641" w:hanging="285"/>
            </w:pPr>
            <w:r>
              <w:rPr>
                <w:rFonts w:ascii="Arial" w:eastAsia="Arial" w:hAnsi="Arial" w:cs="Arial"/>
                <w:b/>
                <w:sz w:val="26"/>
              </w:rPr>
              <w:t xml:space="preserve">SNEEUWRUIMING EN TOEGANKELIJKHEID </w:t>
            </w:r>
          </w:p>
          <w:p w14:paraId="00594542" w14:textId="77777777" w:rsidR="008C56D0" w:rsidRDefault="00001C3E">
            <w:pPr>
              <w:spacing w:line="241" w:lineRule="auto"/>
              <w:ind w:left="356" w:right="306"/>
            </w:pPr>
            <w:r>
              <w:rPr>
                <w:rFonts w:ascii="Arial" w:eastAsia="Arial" w:hAnsi="Arial" w:cs="Arial"/>
                <w:sz w:val="26"/>
              </w:rPr>
              <w:t xml:space="preserve">Bewoner, meldt dat tijdens de winter sneeuw niet is geruimd, waardoor zij met haar moeder in een rolstoel niet naar het Oogziekenhuis kon. </w:t>
            </w:r>
          </w:p>
          <w:p w14:paraId="7BC2B7BC" w14:textId="77777777" w:rsidR="008C56D0" w:rsidRDefault="00001C3E">
            <w:pPr>
              <w:ind w:left="356"/>
            </w:pPr>
            <w:r>
              <w:rPr>
                <w:rFonts w:ascii="Arial" w:eastAsia="Arial" w:hAnsi="Arial" w:cs="Arial"/>
                <w:sz w:val="26"/>
              </w:rPr>
              <w:t xml:space="preserve">Zij vindt dit onverantwoord, gezien het aantal oudere bewoners. </w:t>
            </w:r>
          </w:p>
          <w:p w14:paraId="780FA16E" w14:textId="77777777" w:rsidR="008C56D0" w:rsidRDefault="00001C3E">
            <w:pPr>
              <w:spacing w:after="273"/>
              <w:ind w:left="356"/>
            </w:pPr>
            <w:r>
              <w:rPr>
                <w:rFonts w:ascii="Arial" w:eastAsia="Arial" w:hAnsi="Arial" w:cs="Arial"/>
                <w:sz w:val="26"/>
              </w:rPr>
              <w:t xml:space="preserve">Woonbron heeft aangegeven dat de VVE hiervoor verantwoordelijk is. </w:t>
            </w:r>
          </w:p>
          <w:p w14:paraId="0AB0E409" w14:textId="77777777" w:rsidR="008C56D0" w:rsidRDefault="00001C3E">
            <w:pPr>
              <w:ind w:left="356" w:right="147"/>
            </w:pPr>
            <w:r>
              <w:rPr>
                <w:rFonts w:ascii="Arial" w:eastAsia="Arial" w:hAnsi="Arial" w:cs="Arial"/>
                <w:sz w:val="26"/>
              </w:rPr>
              <w:t xml:space="preserve">Het bestuur erkent het probleem en belooft dit in het volgende gesprek met Woonbron (augustus) aan te kaarten, zodat er voor de winter een oplossing komt. </w:t>
            </w:r>
          </w:p>
          <w:tbl>
            <w:tblPr>
              <w:tblStyle w:val="TableGrid"/>
              <w:tblW w:w="8549" w:type="dxa"/>
              <w:tblInd w:w="0" w:type="dxa"/>
              <w:tblLook w:val="04A0" w:firstRow="1" w:lastRow="0" w:firstColumn="1" w:lastColumn="0" w:noHBand="0" w:noVBand="1"/>
            </w:tblPr>
            <w:tblGrid>
              <w:gridCol w:w="45"/>
              <w:gridCol w:w="10069"/>
            </w:tblGrid>
            <w:tr w:rsidR="008C56D0" w14:paraId="1FEA14C6" w14:textId="77777777">
              <w:trPr>
                <w:trHeight w:val="551"/>
              </w:trPr>
              <w:tc>
                <w:tcPr>
                  <w:tcW w:w="185" w:type="dxa"/>
                  <w:tcBorders>
                    <w:top w:val="nil"/>
                    <w:left w:val="nil"/>
                    <w:bottom w:val="nil"/>
                    <w:right w:val="nil"/>
                  </w:tcBorders>
                </w:tcPr>
                <w:p w14:paraId="3F28F67A" w14:textId="77777777" w:rsidR="008C56D0" w:rsidRDefault="00001C3E">
                  <w:r>
                    <w:rPr>
                      <w:noProof/>
                    </w:rPr>
                    <mc:AlternateContent>
                      <mc:Choice Requires="wpg">
                        <w:drawing>
                          <wp:inline distT="0" distB="0" distL="0" distR="0" wp14:anchorId="71012BC6" wp14:editId="54F94CA1">
                            <wp:extent cx="28575" cy="349631"/>
                            <wp:effectExtent l="0" t="0" r="0" b="0"/>
                            <wp:docPr id="7826" name="Group 7826"/>
                            <wp:cNvGraphicFramePr/>
                            <a:graphic xmlns:a="http://schemas.openxmlformats.org/drawingml/2006/main">
                              <a:graphicData uri="http://schemas.microsoft.com/office/word/2010/wordprocessingGroup">
                                <wpg:wgp>
                                  <wpg:cNvGrpSpPr/>
                                  <wpg:grpSpPr>
                                    <a:xfrm>
                                      <a:off x="0" y="0"/>
                                      <a:ext cx="28575" cy="349631"/>
                                      <a:chOff x="0" y="0"/>
                                      <a:chExt cx="28575" cy="349631"/>
                                    </a:xfrm>
                                  </wpg:grpSpPr>
                                  <wps:wsp>
                                    <wps:cNvPr id="9164" name="Shape 9164"/>
                                    <wps:cNvSpPr/>
                                    <wps:spPr>
                                      <a:xfrm>
                                        <a:off x="0" y="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65" name="Shape 9165"/>
                                    <wps:cNvSpPr/>
                                    <wps:spPr>
                                      <a:xfrm>
                                        <a:off x="0" y="174689"/>
                                        <a:ext cx="28575" cy="174942"/>
                                      </a:xfrm>
                                      <a:custGeom>
                                        <a:avLst/>
                                        <a:gdLst/>
                                        <a:ahLst/>
                                        <a:cxnLst/>
                                        <a:rect l="0" t="0" r="0" b="0"/>
                                        <a:pathLst>
                                          <a:path w="28575" h="174942">
                                            <a:moveTo>
                                              <a:pt x="0" y="0"/>
                                            </a:moveTo>
                                            <a:lnTo>
                                              <a:pt x="28575" y="0"/>
                                            </a:lnTo>
                                            <a:lnTo>
                                              <a:pt x="28575" y="174942"/>
                                            </a:lnTo>
                                            <a:lnTo>
                                              <a:pt x="0" y="174942"/>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inline>
                        </w:drawing>
                      </mc:Choice>
                      <mc:Fallback xmlns:a="http://schemas.openxmlformats.org/drawingml/2006/main">
                        <w:pict>
                          <v:group id="Group 7826" style="width:2.25pt;height:27.53pt;mso-position-horizontal-relative:char;mso-position-vertical-relative:line" coordsize="285,3496">
                            <v:shape id="Shape 9166" style="position:absolute;width:285;height:1746;left:0;top:0;" coordsize="28575,174625" path="m0,0l28575,0l28575,174625l0,174625l0,0">
                              <v:stroke weight="0pt" endcap="flat" joinstyle="miter" miterlimit="10" on="false" color="#000000" opacity="0"/>
                              <v:fill on="true" color="#ff3b30"/>
                            </v:shape>
                            <v:shape id="Shape 9167" style="position:absolute;width:285;height:1749;left:0;top:1746;" coordsize="28575,174942" path="m0,0l28575,0l28575,174942l0,174942l0,0">
                              <v:stroke weight="0pt" endcap="flat" joinstyle="miter" miterlimit="10" on="false" color="#000000" opacity="0"/>
                              <v:fill on="true" color="#ff3b30"/>
                            </v:shape>
                          </v:group>
                        </w:pict>
                      </mc:Fallback>
                    </mc:AlternateContent>
                  </w:r>
                </w:p>
              </w:tc>
              <w:tc>
                <w:tcPr>
                  <w:tcW w:w="8364" w:type="dxa"/>
                  <w:tcBorders>
                    <w:top w:val="nil"/>
                    <w:left w:val="nil"/>
                    <w:bottom w:val="nil"/>
                    <w:right w:val="nil"/>
                  </w:tcBorders>
                </w:tcPr>
                <w:p w14:paraId="21846B8E" w14:textId="77777777" w:rsidR="008C56D0" w:rsidRDefault="008C56D0">
                  <w:pPr>
                    <w:ind w:left="-1706" w:right="10069"/>
                  </w:pPr>
                </w:p>
                <w:tbl>
                  <w:tblPr>
                    <w:tblStyle w:val="TableGrid"/>
                    <w:tblW w:w="8223" w:type="dxa"/>
                    <w:tblInd w:w="140" w:type="dxa"/>
                    <w:tblCellMar>
                      <w:top w:w="50" w:type="dxa"/>
                      <w:left w:w="30" w:type="dxa"/>
                      <w:right w:w="46" w:type="dxa"/>
                    </w:tblCellMar>
                    <w:tblLook w:val="04A0" w:firstRow="1" w:lastRow="0" w:firstColumn="1" w:lastColumn="0" w:noHBand="0" w:noVBand="1"/>
                  </w:tblPr>
                  <w:tblGrid>
                    <w:gridCol w:w="8223"/>
                  </w:tblGrid>
                  <w:tr w:rsidR="008C56D0" w14:paraId="6F6EB221" w14:textId="77777777">
                    <w:trPr>
                      <w:trHeight w:val="551"/>
                    </w:trPr>
                    <w:tc>
                      <w:tcPr>
                        <w:tcW w:w="8223" w:type="dxa"/>
                        <w:tcBorders>
                          <w:top w:val="nil"/>
                          <w:left w:val="nil"/>
                          <w:bottom w:val="nil"/>
                          <w:right w:val="nil"/>
                        </w:tcBorders>
                        <w:shd w:val="clear" w:color="auto" w:fill="F6F5F2"/>
                      </w:tcPr>
                      <w:p w14:paraId="701EFA21" w14:textId="77777777" w:rsidR="008C56D0" w:rsidRDefault="00001C3E">
                        <w:r>
                          <w:rPr>
                            <w:rFonts w:ascii="Arial" w:eastAsia="Arial" w:hAnsi="Arial" w:cs="Arial"/>
                            <w:b/>
                            <w:sz w:val="24"/>
                          </w:rPr>
                          <w:t>Besluit:</w:t>
                        </w:r>
                        <w:r>
                          <w:rPr>
                            <w:rFonts w:ascii="Arial" w:eastAsia="Arial" w:hAnsi="Arial" w:cs="Arial"/>
                            <w:sz w:val="24"/>
                          </w:rPr>
                          <w:t xml:space="preserve"> Het onderwerp sneeuwruiming wordt meegenomen in het volgende overleg met Woonbron. </w:t>
                        </w:r>
                      </w:p>
                    </w:tc>
                  </w:tr>
                </w:tbl>
                <w:p w14:paraId="04B49CA5" w14:textId="77777777" w:rsidR="008C56D0" w:rsidRDefault="008C56D0"/>
              </w:tc>
            </w:tr>
          </w:tbl>
          <w:p w14:paraId="722BB78F" w14:textId="77777777" w:rsidR="008C56D0" w:rsidRDefault="00001C3E">
            <w:pPr>
              <w:numPr>
                <w:ilvl w:val="0"/>
                <w:numId w:val="3"/>
              </w:numPr>
              <w:spacing w:after="127"/>
              <w:ind w:left="641" w:hanging="285"/>
            </w:pPr>
            <w:r>
              <w:rPr>
                <w:rFonts w:ascii="Arial" w:eastAsia="Arial" w:hAnsi="Arial" w:cs="Arial"/>
                <w:b/>
                <w:sz w:val="26"/>
              </w:rPr>
              <w:t xml:space="preserve">SOCIAAL WIJKBEHEERDER </w:t>
            </w:r>
          </w:p>
          <w:p w14:paraId="122DDBAB" w14:textId="77777777" w:rsidR="008C56D0" w:rsidRDefault="00001C3E">
            <w:pPr>
              <w:spacing w:after="301" w:line="240" w:lineRule="auto"/>
              <w:ind w:left="356" w:right="404"/>
            </w:pPr>
            <w:r>
              <w:rPr>
                <w:rFonts w:ascii="Arial" w:eastAsia="Arial" w:hAnsi="Arial" w:cs="Arial"/>
                <w:sz w:val="26"/>
              </w:rPr>
              <w:t xml:space="preserve">Bewoner vraagt naar de komst van een nieuwe sociaal wijkbeheerder en wat deze persoon precies gaat doen. Zij betaalt hiervoor € 3,50 per maand, maar heeft geen idee wat de werkzaamheden zijn en hoe de wijkbeheerder bereikbaar is. </w:t>
            </w:r>
          </w:p>
          <w:p w14:paraId="0450E633" w14:textId="77777777" w:rsidR="008C56D0" w:rsidRDefault="00001C3E">
            <w:pPr>
              <w:spacing w:after="296" w:line="240" w:lineRule="auto"/>
              <w:ind w:left="356" w:right="535"/>
            </w:pPr>
            <w:r>
              <w:rPr>
                <w:rFonts w:ascii="Arial" w:eastAsia="Arial" w:hAnsi="Arial" w:cs="Arial"/>
                <w:sz w:val="26"/>
              </w:rPr>
              <w:t xml:space="preserve">Het bestuur legt uit dat de wijkbeheerder rondes doet om kapotte zaken te noteren en dat bewoners hiervoor betalen. De precieze werkzaamheden zijn nog niet bekend, maar er komt een functiebeschrijving. De wijkbeheerder werkt niet alleen voor dit pand, maar voor meerdere complexen. Bewoners kunnen niet rechtstreeks contact opnemen met de wijkbeheerder; meldingen moeten via Woonbron lopen. </w:t>
            </w:r>
          </w:p>
          <w:p w14:paraId="2E9BD30C" w14:textId="77777777" w:rsidR="008C56D0" w:rsidRDefault="00001C3E">
            <w:pPr>
              <w:ind w:left="356" w:right="491"/>
            </w:pPr>
            <w:r>
              <w:rPr>
                <w:rFonts w:ascii="Arial" w:eastAsia="Arial" w:hAnsi="Arial" w:cs="Arial"/>
                <w:sz w:val="26"/>
              </w:rPr>
              <w:t xml:space="preserve">Het bestuur bevestigt dat de bewonerscommissie hier vragen over heeft gesteld, maar nog geen antwoord heeft ontvangen. </w:t>
            </w:r>
          </w:p>
        </w:tc>
      </w:tr>
    </w:tbl>
    <w:p w14:paraId="2B333A53" w14:textId="77777777" w:rsidR="008C56D0" w:rsidRDefault="008C56D0">
      <w:pPr>
        <w:spacing w:after="0"/>
        <w:ind w:left="-1416" w:right="10023"/>
      </w:pPr>
    </w:p>
    <w:tbl>
      <w:tblPr>
        <w:tblStyle w:val="TableGrid"/>
        <w:tblW w:w="9600" w:type="dxa"/>
        <w:tblInd w:w="-261" w:type="dxa"/>
        <w:tblCellMar>
          <w:top w:w="176" w:type="dxa"/>
          <w:left w:w="366" w:type="dxa"/>
          <w:right w:w="115" w:type="dxa"/>
        </w:tblCellMar>
        <w:tblLook w:val="04A0" w:firstRow="1" w:lastRow="0" w:firstColumn="1" w:lastColumn="0" w:noHBand="0" w:noVBand="1"/>
      </w:tblPr>
      <w:tblGrid>
        <w:gridCol w:w="9600"/>
      </w:tblGrid>
      <w:tr w:rsidR="008C56D0" w14:paraId="32D0A429" w14:textId="77777777">
        <w:trPr>
          <w:trHeight w:val="600"/>
        </w:trPr>
        <w:tc>
          <w:tcPr>
            <w:tcW w:w="9600" w:type="dxa"/>
            <w:tcBorders>
              <w:top w:val="nil"/>
              <w:left w:val="single" w:sz="6" w:space="0" w:color="000000"/>
              <w:bottom w:val="nil"/>
              <w:right w:val="single" w:sz="6" w:space="0" w:color="000000"/>
            </w:tcBorders>
            <w:shd w:val="clear" w:color="auto" w:fill="FFFFFF"/>
          </w:tcPr>
          <w:p w14:paraId="67513E51" w14:textId="77777777" w:rsidR="008C56D0" w:rsidRDefault="008C56D0"/>
        </w:tc>
      </w:tr>
      <w:tr w:rsidR="008C56D0" w14:paraId="0A5FECB6" w14:textId="77777777">
        <w:trPr>
          <w:trHeight w:val="13136"/>
        </w:trPr>
        <w:tc>
          <w:tcPr>
            <w:tcW w:w="9600" w:type="dxa"/>
            <w:tcBorders>
              <w:top w:val="nil"/>
              <w:left w:val="single" w:sz="6" w:space="0" w:color="000000"/>
              <w:bottom w:val="single" w:sz="6" w:space="0" w:color="000000"/>
              <w:right w:val="single" w:sz="6" w:space="0" w:color="000000"/>
            </w:tcBorders>
          </w:tcPr>
          <w:p w14:paraId="0936809B" w14:textId="77777777" w:rsidR="008C56D0" w:rsidRDefault="00001C3E">
            <w:pPr>
              <w:numPr>
                <w:ilvl w:val="0"/>
                <w:numId w:val="4"/>
              </w:numPr>
              <w:spacing w:after="128"/>
              <w:ind w:left="641" w:hanging="285"/>
            </w:pPr>
            <w:r>
              <w:rPr>
                <w:rFonts w:ascii="Arial" w:eastAsia="Arial" w:hAnsi="Arial" w:cs="Arial"/>
                <w:b/>
                <w:sz w:val="26"/>
              </w:rPr>
              <w:t xml:space="preserve">GROFVUIL EN VASTE OPHAALDAG </w:t>
            </w:r>
          </w:p>
          <w:p w14:paraId="0AF06745" w14:textId="77777777" w:rsidR="008C56D0" w:rsidRDefault="00001C3E">
            <w:pPr>
              <w:spacing w:after="296" w:line="241" w:lineRule="auto"/>
              <w:ind w:left="356" w:right="200"/>
            </w:pPr>
            <w:r>
              <w:rPr>
                <w:rFonts w:ascii="Arial" w:eastAsia="Arial" w:hAnsi="Arial" w:cs="Arial"/>
                <w:sz w:val="26"/>
              </w:rPr>
              <w:t xml:space="preserve">stelt voor om met de Roteb (gemeente) te bespreken of er een vaste ophaaldag voor grofvuil kan worden ingesteld, zodat bewoners niet dagelijks grofvuil hoeven aan te bieden. Momenteel staat er bijna dagelijks grofvuil buiten, wat overlast veroorzaakt. </w:t>
            </w:r>
          </w:p>
          <w:p w14:paraId="43B674F1" w14:textId="77777777" w:rsidR="008C56D0" w:rsidRDefault="00001C3E">
            <w:pPr>
              <w:spacing w:line="241" w:lineRule="auto"/>
              <w:ind w:left="356" w:right="610"/>
            </w:pPr>
            <w:r>
              <w:rPr>
                <w:rFonts w:ascii="Arial" w:eastAsia="Arial" w:hAnsi="Arial" w:cs="Arial"/>
                <w:sz w:val="26"/>
              </w:rPr>
              <w:t xml:space="preserve">Het bestuur bevestigt dat de gemeente dagelijks langskomt om grofvuil op te halen.  </w:t>
            </w:r>
          </w:p>
          <w:p w14:paraId="49B12834" w14:textId="77777777" w:rsidR="008C56D0" w:rsidRDefault="00001C3E">
            <w:pPr>
              <w:spacing w:after="146"/>
            </w:pPr>
            <w:r>
              <w:rPr>
                <w:noProof/>
              </w:rPr>
              <mc:AlternateContent>
                <mc:Choice Requires="wpg">
                  <w:drawing>
                    <wp:inline distT="0" distB="0" distL="0" distR="0" wp14:anchorId="7AFDA682" wp14:editId="6FE9CA40">
                      <wp:extent cx="5428552" cy="558800"/>
                      <wp:effectExtent l="0" t="0" r="0" b="0"/>
                      <wp:docPr id="7526" name="Group 7526"/>
                      <wp:cNvGraphicFramePr/>
                      <a:graphic xmlns:a="http://schemas.openxmlformats.org/drawingml/2006/main">
                        <a:graphicData uri="http://schemas.microsoft.com/office/word/2010/wordprocessingGroup">
                          <wpg:wgp>
                            <wpg:cNvGrpSpPr/>
                            <wpg:grpSpPr>
                              <a:xfrm>
                                <a:off x="0" y="0"/>
                                <a:ext cx="5428552" cy="558800"/>
                                <a:chOff x="0" y="0"/>
                                <a:chExt cx="5428552" cy="558800"/>
                              </a:xfrm>
                            </wpg:grpSpPr>
                            <wps:wsp>
                              <wps:cNvPr id="9172" name="Shape 9172"/>
                              <wps:cNvSpPr/>
                              <wps:spPr>
                                <a:xfrm>
                                  <a:off x="206693" y="0"/>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1706" name="Rectangle 1706"/>
                              <wps:cNvSpPr/>
                              <wps:spPr>
                                <a:xfrm>
                                  <a:off x="225743" y="31797"/>
                                  <a:ext cx="742664" cy="190519"/>
                                </a:xfrm>
                                <a:prstGeom prst="rect">
                                  <a:avLst/>
                                </a:prstGeom>
                                <a:ln>
                                  <a:noFill/>
                                </a:ln>
                              </wps:spPr>
                              <wps:txbx>
                                <w:txbxContent>
                                  <w:p w14:paraId="7FF810E2" w14:textId="77777777" w:rsidR="008C56D0" w:rsidRDefault="00001C3E">
                                    <w:r>
                                      <w:rPr>
                                        <w:rFonts w:ascii="Arial" w:eastAsia="Arial" w:hAnsi="Arial" w:cs="Arial"/>
                                        <w:b/>
                                        <w:sz w:val="24"/>
                                      </w:rPr>
                                      <w:t>Besluit:</w:t>
                                    </w:r>
                                  </w:p>
                                </w:txbxContent>
                              </wps:txbx>
                              <wps:bodyPr horzOverflow="overflow" vert="horz" lIns="0" tIns="0" rIns="0" bIns="0" rtlCol="0">
                                <a:noAutofit/>
                              </wps:bodyPr>
                            </wps:wsp>
                            <wps:wsp>
                              <wps:cNvPr id="1707" name="Rectangle 1707"/>
                              <wps:cNvSpPr/>
                              <wps:spPr>
                                <a:xfrm>
                                  <a:off x="784543" y="31797"/>
                                  <a:ext cx="56348" cy="190519"/>
                                </a:xfrm>
                                <a:prstGeom prst="rect">
                                  <a:avLst/>
                                </a:prstGeom>
                                <a:ln>
                                  <a:noFill/>
                                </a:ln>
                              </wps:spPr>
                              <wps:txbx>
                                <w:txbxContent>
                                  <w:p w14:paraId="7F62642A" w14:textId="77777777" w:rsidR="008C56D0" w:rsidRDefault="00001C3E">
                                    <w:r>
                                      <w:rPr>
                                        <w:rFonts w:ascii="Arial" w:eastAsia="Arial" w:hAnsi="Arial" w:cs="Arial"/>
                                        <w:sz w:val="24"/>
                                      </w:rPr>
                                      <w:t xml:space="preserve"> </w:t>
                                    </w:r>
                                  </w:p>
                                </w:txbxContent>
                              </wps:txbx>
                              <wps:bodyPr horzOverflow="overflow" vert="horz" lIns="0" tIns="0" rIns="0" bIns="0" rtlCol="0">
                                <a:noAutofit/>
                              </wps:bodyPr>
                            </wps:wsp>
                            <wps:wsp>
                              <wps:cNvPr id="1708" name="Rectangle 1708"/>
                              <wps:cNvSpPr/>
                              <wps:spPr>
                                <a:xfrm>
                                  <a:off x="825818" y="31797"/>
                                  <a:ext cx="5668891" cy="190519"/>
                                </a:xfrm>
                                <a:prstGeom prst="rect">
                                  <a:avLst/>
                                </a:prstGeom>
                                <a:ln>
                                  <a:noFill/>
                                </a:ln>
                              </wps:spPr>
                              <wps:txbx>
                                <w:txbxContent>
                                  <w:p w14:paraId="10323C3E" w14:textId="77777777" w:rsidR="008C56D0" w:rsidRDefault="00001C3E">
                                    <w:r>
                                      <w:rPr>
                                        <w:rFonts w:ascii="Arial" w:eastAsia="Arial" w:hAnsi="Arial" w:cs="Arial"/>
                                        <w:sz w:val="24"/>
                                      </w:rPr>
                                      <w:t xml:space="preserve">De bewonerscommissie geeft aan dat de vuilophaal dienst valt </w:t>
                                    </w:r>
                                  </w:p>
                                </w:txbxContent>
                              </wps:txbx>
                              <wps:bodyPr horzOverflow="overflow" vert="horz" lIns="0" tIns="0" rIns="0" bIns="0" rtlCol="0">
                                <a:noAutofit/>
                              </wps:bodyPr>
                            </wps:wsp>
                            <wps:wsp>
                              <wps:cNvPr id="9173" name="Shape 9173"/>
                              <wps:cNvSpPr/>
                              <wps:spPr>
                                <a:xfrm>
                                  <a:off x="0" y="0"/>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74" name="Shape 9174"/>
                              <wps:cNvSpPr/>
                              <wps:spPr>
                                <a:xfrm>
                                  <a:off x="225743" y="174625"/>
                                  <a:ext cx="5183760" cy="384175"/>
                                </a:xfrm>
                                <a:custGeom>
                                  <a:avLst/>
                                  <a:gdLst/>
                                  <a:ahLst/>
                                  <a:cxnLst/>
                                  <a:rect l="0" t="0" r="0" b="0"/>
                                  <a:pathLst>
                                    <a:path w="5183760" h="384175">
                                      <a:moveTo>
                                        <a:pt x="0" y="0"/>
                                      </a:moveTo>
                                      <a:lnTo>
                                        <a:pt x="5183760" y="0"/>
                                      </a:lnTo>
                                      <a:lnTo>
                                        <a:pt x="5183760" y="384175"/>
                                      </a:lnTo>
                                      <a:lnTo>
                                        <a:pt x="0" y="3841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5" name="Shape 9175"/>
                              <wps:cNvSpPr/>
                              <wps:spPr>
                                <a:xfrm>
                                  <a:off x="206693" y="174625"/>
                                  <a:ext cx="5221860" cy="174625"/>
                                </a:xfrm>
                                <a:custGeom>
                                  <a:avLst/>
                                  <a:gdLst/>
                                  <a:ahLst/>
                                  <a:cxnLst/>
                                  <a:rect l="0" t="0" r="0" b="0"/>
                                  <a:pathLst>
                                    <a:path w="5221860" h="174625">
                                      <a:moveTo>
                                        <a:pt x="0" y="0"/>
                                      </a:moveTo>
                                      <a:lnTo>
                                        <a:pt x="5221860" y="0"/>
                                      </a:lnTo>
                                      <a:lnTo>
                                        <a:pt x="5221860" y="174625"/>
                                      </a:lnTo>
                                      <a:lnTo>
                                        <a:pt x="0" y="174625"/>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1712" name="Rectangle 1712"/>
                              <wps:cNvSpPr/>
                              <wps:spPr>
                                <a:xfrm>
                                  <a:off x="225743" y="206549"/>
                                  <a:ext cx="1816323" cy="190519"/>
                                </a:xfrm>
                                <a:prstGeom prst="rect">
                                  <a:avLst/>
                                </a:prstGeom>
                                <a:ln>
                                  <a:noFill/>
                                </a:ln>
                              </wps:spPr>
                              <wps:txbx>
                                <w:txbxContent>
                                  <w:p w14:paraId="4A66920C" w14:textId="77777777" w:rsidR="008C56D0" w:rsidRDefault="00001C3E">
                                    <w:r>
                                      <w:rPr>
                                        <w:rFonts w:ascii="Arial" w:eastAsia="Arial" w:hAnsi="Arial" w:cs="Arial"/>
                                        <w:sz w:val="24"/>
                                      </w:rPr>
                                      <w:t>onder de gemeente.</w:t>
                                    </w:r>
                                  </w:p>
                                </w:txbxContent>
                              </wps:txbx>
                              <wps:bodyPr horzOverflow="overflow" vert="horz" lIns="0" tIns="0" rIns="0" bIns="0" rtlCol="0">
                                <a:noAutofit/>
                              </wps:bodyPr>
                            </wps:wsp>
                            <wps:wsp>
                              <wps:cNvPr id="1713" name="Rectangle 1713"/>
                              <wps:cNvSpPr/>
                              <wps:spPr>
                                <a:xfrm>
                                  <a:off x="1591374" y="206549"/>
                                  <a:ext cx="56348" cy="190519"/>
                                </a:xfrm>
                                <a:prstGeom prst="rect">
                                  <a:avLst/>
                                </a:prstGeom>
                                <a:ln>
                                  <a:noFill/>
                                </a:ln>
                              </wps:spPr>
                              <wps:txbx>
                                <w:txbxContent>
                                  <w:p w14:paraId="2EB3A252" w14:textId="77777777" w:rsidR="008C56D0" w:rsidRDefault="00001C3E">
                                    <w:r>
                                      <w:rPr>
                                        <w:rFonts w:ascii="Arial" w:eastAsia="Arial" w:hAnsi="Arial" w:cs="Arial"/>
                                        <w:sz w:val="24"/>
                                      </w:rPr>
                                      <w:t xml:space="preserve"> </w:t>
                                    </w:r>
                                  </w:p>
                                </w:txbxContent>
                              </wps:txbx>
                              <wps:bodyPr horzOverflow="overflow" vert="horz" lIns="0" tIns="0" rIns="0" bIns="0" rtlCol="0">
                                <a:noAutofit/>
                              </wps:bodyPr>
                            </wps:wsp>
                            <wps:wsp>
                              <wps:cNvPr id="9176" name="Shape 9176"/>
                              <wps:cNvSpPr/>
                              <wps:spPr>
                                <a:xfrm>
                                  <a:off x="0" y="174625"/>
                                  <a:ext cx="28575" cy="174625"/>
                                </a:xfrm>
                                <a:custGeom>
                                  <a:avLst/>
                                  <a:gdLst/>
                                  <a:ahLst/>
                                  <a:cxnLst/>
                                  <a:rect l="0" t="0" r="0" b="0"/>
                                  <a:pathLst>
                                    <a:path w="28575" h="174625">
                                      <a:moveTo>
                                        <a:pt x="0" y="0"/>
                                      </a:moveTo>
                                      <a:lnTo>
                                        <a:pt x="28575" y="0"/>
                                      </a:lnTo>
                                      <a:lnTo>
                                        <a:pt x="28575" y="174625"/>
                                      </a:lnTo>
                                      <a:lnTo>
                                        <a:pt x="0" y="174625"/>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g:wgp>
                        </a:graphicData>
                      </a:graphic>
                    </wp:inline>
                  </w:drawing>
                </mc:Choice>
                <mc:Fallback>
                  <w:pict>
                    <v:group w14:anchorId="7AFDA682" id="Group 7526" o:spid="_x0000_s1037" style="width:427.45pt;height:44pt;mso-position-horizontal-relative:char;mso-position-vertical-relative:line" coordsize="54285,558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sPO1lwQAAGUeAAAOAAAAZHJzL2Uyb0RvYy54bWzsWdtu4zYQfS/QfxD43kjU3ULkRbtb&#13;&#10;BwWKJNjdfgAjUxeAIgWS8aVfX5AUKXljNE42SBbr+EEcS8MReebCmdHlh11PvA3momO0BPAiAB6m&#13;&#10;FVt3tCnBP19Xv+XAExLRNSKM4hLssQAflr/+crkdChyylpE15t6uJ1QU26EErZRD4fuianGPxAUb&#13;&#10;MN31pGa8R1JcMN74a462HW164odBkPpbxtcDZxUWoqPNJ/MQLLX8usaVvKlrgaVHShAAT+or19c7&#13;&#10;ffWXl6hoOBrarhrXgZ6xjB51FMxEfUISefe8eyCq7yrOBKvlRcV6n9V1V2G9CT8MYPDNdq44ux/0&#13;&#10;Zppi2wwOp+blxFbXmys+fBluuecr1JqiMX/VZnY179XI6trbabj2E2h4J71qV4IkDvMkCYFX7UuQ&#13;&#10;JHkeBEDJQkXV3hybWLV/PjLVt6/2Dxa0HUSxFRMM4vtg+NKiAWt0RVFdb265161LsIBZCDyKelwC&#13;&#10;zeGZOxodzTiBJQox3PIjSIVBmi4i4B2DKwxhngYGLpjFaZhouNyeUVHdC3mFmYYebf4W0sDZrB2J&#13;&#10;WkdWO+pojqtHLH1AUk1VS1akty1BYhfUlmBcj3rcsw3+yjSj/Fb5/vwxoXM2J81t3UeFZbHjoCXO&#13;&#10;WQ+BsHx2NPyBxvN0TmOG7vW+2fLyciQ0DP4h2oQqRJRy0FCCmiCpnbrvJOYe6foSwDALRgPXkpeX&#13;&#10;vjJLYweaknuCFWyEfsa1162146gbgjd3Hwn3NkgFI/3T0hEZWjTetaYw8urFakFKQN0R4mRCPfdA&#13;&#10;5ipdJavQihi51USsI6GbGpip1bgeEw4bvW8XFP3ZLP1uRqUTQBnF5jWzHSvyjq33JpJoVLZiUDHl&#13;&#10;FbwWZkFqvfYzriSiDcGeufs0zw2TLDaeG8FskeltosIGuywO0zQenXcRJHBh4baxcuDGeT1FlEC5&#13;&#10;pNGydWRlfiOPApZQdaVs1RGi/Py4Vcnd3U6HJxMsZli3jP97s8G8JmxbAjZSQB3KsgTqKfDIX1Ro&#13;&#10;9UpLcEvcWYJL8pHpU9Ks5/d7yepOhx6tS6Pa0dxfVbHZUcUazSggquvNCSE5y+PkfxSbpFGcv6Fe&#13;&#10;U21HZ6XX/KhecwfEaXrNwySHuT4ajjlskqZ5voBvqNnJUMfo+JN77AJmkdWsS6CiJ2rVnPU2kbTR&#13;&#10;N8yTLPlxMqdxOS+SN42yHs+aJsbTM6HTOc8vZ1pFf0Ru12eVMy1gFj9w1PiJjhpO+dLMyqaEKYF5&#13;&#10;lNlyJ8pjqBzYpDk2Y3rlcscuqC3BuB6V8Dy33LHSHndch8Tevdjle6aCOlbuHEJmOew4L4ycEZuH&#13;&#10;Z1DurNTPWtO5uW7ywHWn0uC0zGnWpDjuurYxoBo7M473TsXUsrGOaMe5Qx5CZjnsOOc8P9c9504F&#13;&#10;dP3FeadC3X1upyIM0iQ2nYjp5IU5TKMwesPKZyrlzqPygRl0lc+Bap9a/cBkASOVnO1LcFS3b92t&#13;&#10;MLZ2Pt2KBcxce9HVtFPL5rTz9kH/evLV98K2BO+FrapDXu5jwA9Z2OoPettm0H3u8bOr+lY6/697&#13;&#10;zNPX4eV/AAAA//8DAFBLAwQUAAYACAAAACEAuRV6qOEAAAAKAQAADwAAAGRycy9kb3ducmV2Lnht&#13;&#10;bEzPy0rDQBSA4b3gOwyn0J2ZRK3ENCel1MuqCLaCuDvNnCahcwmZaTJ9e9GNbv7dv/jKVTRajDz4&#13;&#10;zlmELElBsK2d6myD8LF/uclB+EBWkXaWES7sYVVdX5VUKDfZdx53oRHRaOsLQmhD6Aspfd2yIZ+4&#13;&#10;nm00+ugGQ8EnbmikGmjqbGO0vE3TB2mosyB8Sz1vWq5Pu7NBeJ1oWt9lz+P2dNxcvvaLt89txojz&#13;&#10;WXxazmdxvQQROIa/A34MCBlUJRUHd7bKC42Qggi/HRDyxf0jiANCnqcgZFXK/4TqGwAA//8DAFBL&#13;&#10;AQItABQABgAIAAAAIQBaIpOj/wAAAOUBAAATAAAAAAAAAAAAAAAAAAAAAABbQ29udGVudF9UeXBl&#13;&#10;c10ueG1sUEsBAi0AFAAGAAgAAAAhAKdKzzjYAAAAlgEAAAsAAAAAAAAAAAAAAAAAMAEAAF9yZWxz&#13;&#10;Ly5yZWxzUEsBAi0AFAAGAAgAAAAhACmw87WXBAAAZR4AAA4AAAAAAAAAAAAAAAAAMQIAAGRycy9l&#13;&#10;Mm9Eb2MueG1sUEsBAi0AFAAGAAgAAAAhALkVeqjhAAAACgEAAA8AAAAAAAAAAAAAAAAA9AYAAGRy&#13;&#10;cy9kb3ducmV2LnhtbFBLBQYAAAAABAAEAPMAAAACCAAAAAA=&#13;&#10;">
                      <v:shape id="Shape 9172" o:spid="_x0000_s1038" style="position:absolute;left:2066;width:52219;height:1746;visibility:visible;mso-wrap-style:square;v-text-anchor:top" coordsize="5221860,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EhKK84AAADjAAAADwAAAGRycy9kb3ducmV2LnhtbETP30rD&#13;&#10;MBSA8fuB7xDOYDeyph3qtNvZ8A+CAy90TnabNWdNWXJSm7jGPb0Iwh7g+8E3XyZnxZG60HhGKLIc&#13;&#10;BHHldcM1wubjeXwLIkTFWlnPhPBDAZaLi8Fcldr3/E7HdaxFcpZDqRBMjG0pZagMORUy3xInZ/e+&#13;&#10;cyqGzHe11J3qG66dlZM8v5FONQwiGNXSo6HqsP52CJ9XcrO6/DqtDrwz8vXh+s3utz3iaJieZqNh&#13;&#10;up+BiJTiufgnXjTCXTGdwN8SQgFCLn4BAAD//wMAUEsBAi0AFAAGAAgAAAAhAJytYzPwAAAAiAEA&#13;&#10;ABMAAAAAAAAAAAAAAAAAAAAAAFtDb250ZW50X1R5cGVzXS54bWxQSwECLQAUAAYACAAAACEAUefx&#13;&#10;pr4AAAAWAQAACwAAAAAAAAAAAAAAAAAhAQAAX3JlbHMvLnJlbHNQSwECLQAUAAYACAAAACEAKEhK&#13;&#10;K84AAADjAAAADwAAAAAAAAAAAAAAAAAIAgAAZHJzL2Rvd25yZXYueG1sUEsFBgAAAAADAAMAtwAA&#13;&#10;AAMDAAAAAA==&#13;&#10;" path="m,l5221860,r,174625l,174625,,e" fillcolor="#f6f5f2" stroked="f" strokeweight="0">
                        <v:stroke miterlimit="83231f" joinstyle="miter"/>
                        <v:path arrowok="t" textboxrect="0,0,5221860,174625"/>
                      </v:shape>
                      <v:rect id="Rectangle 1706" o:spid="_x0000_s1039" style="position:absolute;left:2257;top:317;width:7427;height:19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asACMsAAADjAAAADwAAAGRycy9kb3ducmV2LnhtbETPwUoD&#13;&#10;MRCA4bvgO4Qp9OZm10Ntt52WYpX2qK1QvQ2bMbuYTJZN7EafXgTBB/g/+Feb7J268BC7IAhVUYJi&#13;&#10;aYLpxCK8nB5v5qBiIjHkgjDCF0fYrK+vVlSbMMozX47JquydxJoQ2pT6WuvYtOwpFqFnyd69h8FT&#13;&#10;ikUYrDYDjZ1Y7/RtWc60p05AxZZ6vm+5+Th+eoT9vN++HsL3aN3D2/78dF7sTouEOJ3k3XI6ydsl&#13;&#10;qMQ5/Rd/xMEgVHflDH6XECpQev0DAAD//wMAUEsBAi0AFAAGAAgAAAAhAJytYzPwAAAAiAEAABMA&#13;&#10;AAAAAAAAAAAAAAAAAAAAAFtDb250ZW50X1R5cGVzXS54bWxQSwECLQAUAAYACAAAACEAUefxpr4A&#13;&#10;AAAWAQAACwAAAAAAAAAAAAAAAAAhAQAAX3JlbHMvLnJlbHNQSwECLQAUAAYACAAAACEAFasACMsA&#13;&#10;AADjAAAADwAAAAAAAAAAAAAAAAAIAgAAZHJzL2Rvd25yZXYueG1sUEsFBgAAAAADAAMAtwAAAAAD&#13;&#10;AAAAAA==&#13;&#10;" filled="f" stroked="f">
                        <v:textbox inset="0,0,0,0">
                          <w:txbxContent>
                            <w:p w14:paraId="7FF810E2" w14:textId="77777777" w:rsidR="008C56D0" w:rsidRDefault="00001C3E">
                              <w:r>
                                <w:rPr>
                                  <w:rFonts w:ascii="Arial" w:eastAsia="Arial" w:hAnsi="Arial" w:cs="Arial"/>
                                  <w:b/>
                                  <w:sz w:val="24"/>
                                </w:rPr>
                                <w:t>Besluit:</w:t>
                              </w:r>
                            </w:p>
                          </w:txbxContent>
                        </v:textbox>
                      </v:rect>
                      <v:rect id="Rectangle 1707" o:spid="_x0000_s1040" style="position:absolute;left:7845;top:317;width:563;height:19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HKW1csAAADjAAAADwAAAGRycy9kb3ducmV2LnhtbETPwUoD&#13;&#10;MRCA4bvgO4Qp9OZm14Ntt52WYpX2qK1QvQ2bMbuYTJZN7EafXgTBB/g/+Feb7J268BC7IAhVUYJi&#13;&#10;aYLpxCK8nB5v5qBiIjHkgjDCF0fYrK+vVlSbMMozX47JquydxJoQ2pT6WuvYtOwpFqFnyd69h8FT&#13;&#10;ikUYrDYDjZ1Y7/RtWd5pT52Aii31fN9y83H89Aj7eb99PYTv0bqHt/356bzYnRYJcTrJu+V0krdL&#13;&#10;UIlz+i/+iINBqGblDH6XECpQev0DAAD//wMAUEsBAi0AFAAGAAgAAAAhAJytYzPwAAAAiAEAABMA&#13;&#10;AAAAAAAAAAAAAAAAAAAAAFtDb250ZW50X1R5cGVzXS54bWxQSwECLQAUAAYACAAAACEAUefxpr4A&#13;&#10;AAAWAQAACwAAAAAAAAAAAAAAAAAhAQAAX3JlbHMvLnJlbHNQSwECLQAUAAYACAAAACEAkHKW1csA&#13;&#10;AADjAAAADwAAAAAAAAAAAAAAAAAIAgAAZHJzL2Rvd25yZXYueG1sUEsFBgAAAAADAAMAtwAAAAAD&#13;&#10;AAAAAA==&#13;&#10;" filled="f" stroked="f">
                        <v:textbox inset="0,0,0,0">
                          <w:txbxContent>
                            <w:p w14:paraId="7F62642A" w14:textId="77777777" w:rsidR="008C56D0" w:rsidRDefault="00001C3E">
                              <w:r>
                                <w:rPr>
                                  <w:rFonts w:ascii="Arial" w:eastAsia="Arial" w:hAnsi="Arial" w:cs="Arial"/>
                                  <w:sz w:val="24"/>
                                </w:rPr>
                                <w:t xml:space="preserve"> </w:t>
                              </w:r>
                            </w:p>
                          </w:txbxContent>
                        </v:textbox>
                      </v:rect>
                      <v:rect id="Rectangle 1708" o:spid="_x0000_s1041" style="position:absolute;left:8258;top:317;width:56689;height:19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afm8ssAAADjAAAADwAAAGRycy9kb3ducmV2LnhtbETP0WrC&#13;&#10;MBSA4fvB3iEcwbs17S5crUaROdHLTQX17tAc07LkpDSZzfb0YzDwAf4P/vkyOStu1IfWs4Iiy0EQ&#13;&#10;1163bBQcD5unEkSIyBqtZ1LwTQGWi8eHOVbaD/xBt300IjnLoUIFTYxdJWWoG3IYMt8RJ2evvncY&#13;&#10;Q+Z7I3WPQ8vGWfmc5xPpsGUQocGOXhuqP/dfTsG27Fbnnf8ZjH27bE/vp+n6MI1KjUdpPRuP0moG&#13;&#10;IlKK9+Kf2GkFxUtewt+SggKEXPwCAAD//wMAUEsBAi0AFAAGAAgAAAAhAJytYzPwAAAAiAEAABMA&#13;&#10;AAAAAAAAAAAAAAAAAAAAAFtDb250ZW50X1R5cGVzXS54bWxQSwECLQAUAAYACAAAACEAUefxpr4A&#13;&#10;AAAWAQAACwAAAAAAAAAAAAAAAAAhAQAAX3JlbHMvLnJlbHNQSwECLQAUAAYACAAAACEApafm8ssA&#13;&#10;AADjAAAADwAAAAAAAAAAAAAAAAAIAgAAZHJzL2Rvd25yZXYueG1sUEsFBgAAAAADAAMAtwAAAAAD&#13;&#10;AAAAAA==&#13;&#10;" filled="f" stroked="f">
                        <v:textbox inset="0,0,0,0">
                          <w:txbxContent>
                            <w:p w14:paraId="10323C3E" w14:textId="77777777" w:rsidR="008C56D0" w:rsidRDefault="00001C3E">
                              <w:r>
                                <w:rPr>
                                  <w:rFonts w:ascii="Arial" w:eastAsia="Arial" w:hAnsi="Arial" w:cs="Arial"/>
                                  <w:sz w:val="24"/>
                                </w:rPr>
                                <w:t xml:space="preserve">De bewonerscommissie geeft aan dat de vuilophaal dienst valt </w:t>
                              </w:r>
                            </w:p>
                          </w:txbxContent>
                        </v:textbox>
                      </v:rect>
                      <v:shape id="Shape 9173" o:spid="_x0000_s1042" style="position:absolute;width:285;height:1746;visibility:visible;mso-wrap-style:square;v-text-anchor:top" coordsize="28575,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0Tx68oAAADjAAAADwAAAGRycy9kb3ducmV2LnhtbETP0UrD&#13;&#10;MBSA4Xth7xDOYHc2rQPnumVjOBQFvXD6AGfNWRvMOalN1sW3F0HwAf4P/vU2s1cjDdEFMVAVJSiS&#13;&#10;JlgnrYGP94frO1AxoVj0QcjAN0XYbiZXa6xtuMgbjYfUqsxeYo0GupT6WuvYdMQYi9CTZPanMDCm&#13;&#10;WISh1XbAi5OWvb4py1vN6ARU7LCn+46az8OZDSz2j+65ao7zRGd5Zf8yHpdfJ2Nm07xfzaZ5twKV&#13;&#10;KKf/4o94sgaW1WIOv0sGKlB68wMAAP//AwBQSwECLQAUAAYACAAAACEAnK1jM/AAAACIAQAAEwAA&#13;&#10;AAAAAAAAAAAAAAAAAAAAW0NvbnRlbnRfVHlwZXNdLnhtbFBLAQItABQABgAIAAAAIQBR5/GmvgAA&#13;&#10;ABYBAAALAAAAAAAAAAAAAAAAACEBAABfcmVscy8ucmVsc1BLAQItABQABgAIAAAAIQCfRPHrygAA&#13;&#10;AOMAAAAPAAAAAAAAAAAAAAAAAAgCAABkcnMvZG93bnJldi54bWxQSwUGAAAAAAMAAwC3AAAA/wIA&#13;&#10;AAAA&#13;&#10;" path="m,l28575,r,174625l,174625,,e" fillcolor="#ff3b30" stroked="f" strokeweight="0">
                        <v:stroke miterlimit="83231f" joinstyle="miter"/>
                        <v:path arrowok="t" textboxrect="0,0,28575,174625"/>
                      </v:shape>
                      <v:shape id="Shape 9174" o:spid="_x0000_s1043" style="position:absolute;left:2257;top:1746;width:51838;height:3842;visibility:visible;mso-wrap-style:square;v-text-anchor:top" coordsize="5183760,3841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HQqC8sAAADjAAAADwAAAGRycy9kb3ducmV2LnhtbETPz0rD&#13;&#10;QBCA8bvQd1im0JvZRGKjaaeltQhePPQPel2yYxLcmQ3Zbbt9exEEH+D7wbdcJ3bqQmPovSAUWQ6K&#13;&#10;pPG2lxbhdHy9fwIVohFrnBdCuFGA9WpytzS19VfZ0+UQW5XYSagNQhfjUGsdmo7YhMwPJIndlx/Z&#13;&#10;xJD5sdV2NNdeWnb6Ic/nmk0voEJnBnrpqPk+nBkhbSsp51za7bms3j+Lm919PFrE2TTtFrNp2ixA&#13;&#10;RUrxv/gj3izCc1GV8LuEUIDSqx8AAAD//wMAUEsBAi0AFAAGAAgAAAAhAJytYzPwAAAAiAEAABMA&#13;&#10;AAAAAAAAAAAAAAAAAAAAAFtDb250ZW50X1R5cGVzXS54bWxQSwECLQAUAAYACAAAACEAUefxpr4A&#13;&#10;AAAWAQAACwAAAAAAAAAAAAAAAAAhAQAAX3JlbHMvLnJlbHNQSwECLQAUAAYACAAAACEA1HQqC8sA&#13;&#10;AADjAAAADwAAAAAAAAAAAAAAAAAIAgAAZHJzL2Rvd25yZXYueG1sUEsFBgAAAAADAAMAtwAAAAAD&#13;&#10;AAAAAA==&#13;&#10;" path="m,l5183760,r,384175l,384175,,e" stroked="f" strokeweight="0">
                        <v:stroke miterlimit="83231f" joinstyle="miter"/>
                        <v:path arrowok="t" textboxrect="0,0,5183760,384175"/>
                      </v:shape>
                      <v:shape id="Shape 9175" o:spid="_x0000_s1044" style="position:absolute;left:2066;top:1746;width:52219;height:1746;visibility:visible;mso-wrap-style:square;v-text-anchor:top" coordsize="5221860,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E45Vs4AAADjAAAADwAAAGRycy9kb3ducmV2LnhtbETP30rD&#13;&#10;MBSA8fuB7xDOYDeyphXntNvZ8A+CAy90TnabNWdNWXJSm7jGPb0Iwh7g+8E3XyZnxZG60HhGKLIc&#13;&#10;BHHldcM1wubjeXwLIkTFWlnPhPBDAZaLi8Fcldr3/E7HdaxFcpZDqRBMjG0pZagMORUy3xInZ/e+&#13;&#10;cyqGzHe11J3qG66dlVd5fiOdahhEMKqlR0PVYf3tED6v5WZ1+XVaHXhn5OvD5M3utz3iaJieZqNh&#13;&#10;up+BiJTiufgnXjTCXTGdwN8SQgFCLn4BAAD//wMAUEsBAi0AFAAGAAgAAAAhAJytYzPwAAAAiAEA&#13;&#10;ABMAAAAAAAAAAAAAAAAAAAAAAFtDb250ZW50X1R5cGVzXS54bWxQSwECLQAUAAYACAAAACEAUefx&#13;&#10;pr4AAAAWAQAACwAAAAAAAAAAAAAAAAAhAQAAX3JlbHMvLnJlbHNQSwECLQAUAAYACAAAACEAcE45&#13;&#10;Vs4AAADjAAAADwAAAAAAAAAAAAAAAAAIAgAAZHJzL2Rvd25yZXYueG1sUEsFBgAAAAADAAMAtwAA&#13;&#10;AAMDAAAAAA==&#13;&#10;" path="m,l5221860,r,174625l,174625,,e" fillcolor="#f6f5f2" stroked="f" strokeweight="0">
                        <v:stroke miterlimit="83231f" joinstyle="miter"/>
                        <v:path arrowok="t" textboxrect="0,0,5221860,174625"/>
                      </v:shape>
                      <v:rect id="Rectangle 1712" o:spid="_x0000_s1045" style="position:absolute;left:2257;top:2065;width:18163;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SC2VcsAAADjAAAADwAAAGRycy9kb3ducmV2LnhtbETPwUoD&#13;&#10;MRCA4bvgO4Qp9OZmtwdtt52WYpX2qK1QvQ2bMbuYTJZN7EafXgTBB/g/+Feb7J268BC7IAhVUYJi&#13;&#10;aYLpxCK8nB5v5qBiIjHkgjDCF0fYrK+vVlSbMMozX47JquydxJoQ2pT6WuvYtOwpFqFnyd69h8FT&#13;&#10;ikUYrDYDjZ1Y7/SsLG+1p05AxZZ6vm+5+Th+eoT9vN++HsL3aN3D2/78dF7sTouEOJ3k3XI6ydsl&#13;&#10;qMQ5/Rd/xMEgVHfVDH6XECpQev0DAAD//wMAUEsBAi0AFAAGAAgAAAAhAJytYzPwAAAAiAEAABMA&#13;&#10;AAAAAAAAAAAAAAAAAAAAAFtDb250ZW50X1R5cGVzXS54bWxQSwECLQAUAAYACAAAACEAUefxpr4A&#13;&#10;AAAWAQAACwAAAAAAAAAAAAAAAAAhAQAAX3JlbHMvLnJlbHNQSwECLQAUAAYACAAAACEA9SC2VcsA&#13;&#10;AADjAAAADwAAAAAAAAAAAAAAAAAIAgAAZHJzL2Rvd25yZXYueG1sUEsFBgAAAAADAAMAtwAAAAAD&#13;&#10;AAAAAA==&#13;&#10;" filled="f" stroked="f">
                        <v:textbox inset="0,0,0,0">
                          <w:txbxContent>
                            <w:p w14:paraId="4A66920C" w14:textId="77777777" w:rsidR="008C56D0" w:rsidRDefault="00001C3E">
                              <w:r>
                                <w:rPr>
                                  <w:rFonts w:ascii="Arial" w:eastAsia="Arial" w:hAnsi="Arial" w:cs="Arial"/>
                                  <w:sz w:val="24"/>
                                </w:rPr>
                                <w:t>onder de gemeente.</w:t>
                              </w:r>
                            </w:p>
                          </w:txbxContent>
                        </v:textbox>
                      </v:rect>
                      <v:rect id="Rectangle 1713" o:spid="_x0000_s1046" style="position:absolute;left:15913;top:2065;width:564;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PkgiMsAAADjAAAADwAAAGRycy9kb3ducmV2LnhtbETP0UrD&#13;&#10;MBSA4XvBdwhnsDubVkG3bmdjOGW71E2Y3h2aY1pMTkoT1+jTiyD4AP8H/3KdvVNnHmIXBKEqSlAs&#13;&#10;TTCdWISX4+PVDFRMJIZcEEb44gjr1eXFkmoTRnnm8yFZlb2TWBNCm1Jfax2blj3FIvQs2bv3MHhK&#13;&#10;sQiD1WagsRPrnb4uy1vtqRNQsaWe71tuPg6fHmE36zev+/A9Wvfwtjs9nebb4zwhTid5u5hO8mYB&#13;&#10;KnFO/8UfsTcI1V11A79LCBUovfoBAAD//wMAUEsBAi0AFAAGAAgAAAAhAJytYzPwAAAAiAEAABMA&#13;&#10;AAAAAAAAAAAAAAAAAAAAAFtDb250ZW50X1R5cGVzXS54bWxQSwECLQAUAAYACAAAACEAUefxpr4A&#13;&#10;AAAWAQAACwAAAAAAAAAAAAAAAAAhAQAAX3JlbHMvLnJlbHNQSwECLQAUAAYACAAAACEAcPkgiMsA&#13;&#10;AADjAAAADwAAAAAAAAAAAAAAAAAIAgAAZHJzL2Rvd25yZXYueG1sUEsFBgAAAAADAAMAtwAAAAAD&#13;&#10;AAAAAA==&#13;&#10;" filled="f" stroked="f">
                        <v:textbox inset="0,0,0,0">
                          <w:txbxContent>
                            <w:p w14:paraId="2EB3A252" w14:textId="77777777" w:rsidR="008C56D0" w:rsidRDefault="00001C3E">
                              <w:r>
                                <w:rPr>
                                  <w:rFonts w:ascii="Arial" w:eastAsia="Arial" w:hAnsi="Arial" w:cs="Arial"/>
                                  <w:sz w:val="24"/>
                                </w:rPr>
                                <w:t xml:space="preserve"> </w:t>
                              </w:r>
                            </w:p>
                          </w:txbxContent>
                        </v:textbox>
                      </v:rect>
                      <v:shape id="Shape 9176" o:spid="_x0000_s1047" style="position:absolute;top:1746;width:285;height:1746;visibility:visible;mso-wrap-style:square;v-text-anchor:top" coordsize="28575,1746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Pfe9soAAADjAAAADwAAAGRycy9kb3ducmV2LnhtbETP0UrD&#13;&#10;MBSA4Xth7xDOYHc2rcLmumVjOBQFvXD6AGfNWRvMOalN1sW3F0HwAf4P/vU2s1cjDdEFMVAVJSiS&#13;&#10;JlgnrYGP94frO1AxoVj0QcjAN0XYbiZXa6xtuMgbjYfUqsxeYo0GupT6WuvYdMQYi9CTZPanMDCm&#13;&#10;WISh1XbAi5OWvb4py7lmdAIqdtjTfUfN5+HMBhb7R/dcNcfbRGd5Zf8yHpdfJ2Nm07xfzaZ5twKV&#13;&#10;KKf/4o94sgaW1WIOv0sGKlB68wMAAP//AwBQSwECLQAUAAYACAAAACEAnK1jM/AAAACIAQAAEwAA&#13;&#10;AAAAAAAAAAAAAAAAAAAAW0NvbnRlbnRfVHlwZXNdLnhtbFBLAQItABQABgAIAAAAIQBR5/GmvgAA&#13;&#10;ABYBAAALAAAAAAAAAAAAAAAAACEBAABfcmVscy8ucmVsc1BLAQItABQABgAIAAAAIQCM9972ygAA&#13;&#10;AOMAAAAPAAAAAAAAAAAAAAAAAAgCAABkcnMvZG93bnJldi54bWxQSwUGAAAAAAMAAwC3AAAA/wIA&#13;&#10;AAAA&#13;&#10;" path="m,l28575,r,174625l,174625,,e" fillcolor="#ff3b30" stroked="f" strokeweight="0">
                        <v:stroke miterlimit="83231f" joinstyle="miter"/>
                        <v:path arrowok="t" textboxrect="0,0,28575,174625"/>
                      </v:shape>
                      <w10:anchorlock/>
                    </v:group>
                  </w:pict>
                </mc:Fallback>
              </mc:AlternateContent>
            </w:r>
          </w:p>
          <w:p w14:paraId="2C6026E3" w14:textId="77777777" w:rsidR="008C56D0" w:rsidRDefault="00001C3E">
            <w:pPr>
              <w:numPr>
                <w:ilvl w:val="0"/>
                <w:numId w:val="4"/>
              </w:numPr>
              <w:spacing w:after="127"/>
              <w:ind w:left="641" w:hanging="285"/>
            </w:pPr>
            <w:r>
              <w:rPr>
                <w:rFonts w:ascii="Arial" w:eastAsia="Arial" w:hAnsi="Arial" w:cs="Arial"/>
                <w:b/>
                <w:sz w:val="26"/>
              </w:rPr>
              <w:t xml:space="preserve">WATERPARTIJ EN ONDERHOUD </w:t>
            </w:r>
          </w:p>
          <w:p w14:paraId="7FC09DB0" w14:textId="77777777" w:rsidR="008C56D0" w:rsidRDefault="00001C3E">
            <w:pPr>
              <w:spacing w:after="300" w:line="241" w:lineRule="auto"/>
              <w:ind w:left="356"/>
            </w:pPr>
            <w:r>
              <w:rPr>
                <w:rFonts w:ascii="Arial" w:eastAsia="Arial" w:hAnsi="Arial" w:cs="Arial"/>
                <w:sz w:val="26"/>
              </w:rPr>
              <w:t xml:space="preserve">Bewoner vraagt of er iets gedaan kan worden aan de dichtgegroeide waterpartij voor het complex. Hij ziet geen visjes meer zwemmen. </w:t>
            </w:r>
          </w:p>
          <w:p w14:paraId="1B6E773B" w14:textId="77777777" w:rsidR="008C56D0" w:rsidRDefault="00001C3E">
            <w:pPr>
              <w:spacing w:after="422" w:line="240" w:lineRule="auto"/>
              <w:ind w:left="356" w:right="595"/>
            </w:pPr>
            <w:r>
              <w:rPr>
                <w:rFonts w:ascii="Arial" w:eastAsia="Arial" w:hAnsi="Arial" w:cs="Arial"/>
                <w:sz w:val="26"/>
              </w:rPr>
              <w:t xml:space="preserve">Het bestuur legt uit dat de gemeente één keer per jaar (in augustus) de waterpartij schoonmaakt. Dit gebeurt met een bootje dat riet en andere begroeiing verwijdert. Hij bevestigt dat de waterpartij nu dichtgegroeid is, maar dat dit jaarlijks wordt aangepakt. </w:t>
            </w:r>
          </w:p>
          <w:p w14:paraId="77E0C382" w14:textId="77777777" w:rsidR="008C56D0" w:rsidRDefault="00001C3E">
            <w:pPr>
              <w:numPr>
                <w:ilvl w:val="0"/>
                <w:numId w:val="4"/>
              </w:numPr>
              <w:spacing w:after="128"/>
              <w:ind w:left="641" w:hanging="285"/>
            </w:pPr>
            <w:r>
              <w:rPr>
                <w:rFonts w:ascii="Arial" w:eastAsia="Arial" w:hAnsi="Arial" w:cs="Arial"/>
                <w:b/>
                <w:sz w:val="26"/>
              </w:rPr>
              <w:t xml:space="preserve">PARKEREN EN BUSJES </w:t>
            </w:r>
          </w:p>
          <w:p w14:paraId="04B95175" w14:textId="77777777" w:rsidR="008C56D0" w:rsidRDefault="00001C3E">
            <w:pPr>
              <w:spacing w:after="302" w:line="239" w:lineRule="auto"/>
              <w:ind w:left="356" w:right="333"/>
            </w:pPr>
            <w:r>
              <w:rPr>
                <w:rFonts w:ascii="Arial" w:eastAsia="Arial" w:hAnsi="Arial" w:cs="Arial"/>
                <w:sz w:val="26"/>
              </w:rPr>
              <w:t xml:space="preserve">Bewoner meldt dat werkbusjes (bijv. van Albert Heijn, DHL, PostNL) vaak op plekken parkeren waar mensen met rollators of rolstoelen moeite hebben om langs te komen. Zij heeft hier al eerder wat van gezegd, maar kreeg een grote mond terug. </w:t>
            </w:r>
          </w:p>
          <w:p w14:paraId="5476B950" w14:textId="77777777" w:rsidR="008C56D0" w:rsidRDefault="00001C3E">
            <w:pPr>
              <w:spacing w:after="422" w:line="239" w:lineRule="auto"/>
              <w:ind w:left="356" w:right="473"/>
            </w:pPr>
            <w:r>
              <w:rPr>
                <w:rFonts w:ascii="Arial" w:eastAsia="Arial" w:hAnsi="Arial" w:cs="Arial"/>
                <w:sz w:val="26"/>
              </w:rPr>
              <w:t xml:space="preserve">Het bestuur bevestigt dat busjes vaak te lang zijn voor de parkeerplaatsen en dat dit gevaarlijk kan zijn. Hij merkt op dat dit een probleem is dat bij de bewoners zelf ligt, aangezien de busjes vaak door bewoners of hun bezoek worden gebruikt. </w:t>
            </w:r>
          </w:p>
          <w:p w14:paraId="69B01AA9" w14:textId="77777777" w:rsidR="008C56D0" w:rsidRDefault="00001C3E">
            <w:pPr>
              <w:numPr>
                <w:ilvl w:val="0"/>
                <w:numId w:val="4"/>
              </w:numPr>
              <w:spacing w:after="128"/>
              <w:ind w:left="641" w:hanging="285"/>
            </w:pPr>
            <w:r>
              <w:rPr>
                <w:rFonts w:ascii="Arial" w:eastAsia="Arial" w:hAnsi="Arial" w:cs="Arial"/>
                <w:b/>
                <w:sz w:val="26"/>
              </w:rPr>
              <w:t xml:space="preserve">STEEN BIJ FYSIOTHERAPIE </w:t>
            </w:r>
          </w:p>
          <w:p w14:paraId="23FBB51D" w14:textId="77777777" w:rsidR="008C56D0" w:rsidRDefault="00001C3E">
            <w:pPr>
              <w:ind w:left="356" w:right="370"/>
            </w:pPr>
            <w:r>
              <w:rPr>
                <w:rFonts w:ascii="Arial" w:eastAsia="Arial" w:hAnsi="Arial" w:cs="Arial"/>
                <w:b/>
                <w:sz w:val="26"/>
              </w:rPr>
              <w:t>Spreker 2</w:t>
            </w:r>
            <w:r>
              <w:rPr>
                <w:rFonts w:ascii="Arial" w:eastAsia="Arial" w:hAnsi="Arial" w:cs="Arial"/>
                <w:sz w:val="26"/>
              </w:rPr>
              <w:t xml:space="preserve"> wijst op een grote steen naast de ingang van de fysiotherapie, die volgens hem een gevaar vormt. Hij vraagt zich af waarom deze steen daar ligt en stelt voor om hem te verwijderen.</w:t>
            </w:r>
            <w:r>
              <w:rPr>
                <w:rFonts w:ascii="Aptos" w:eastAsia="Aptos" w:hAnsi="Aptos" w:cs="Aptos"/>
                <w:sz w:val="24"/>
              </w:rPr>
              <w:t xml:space="preserve"> </w:t>
            </w:r>
            <w:r>
              <w:rPr>
                <w:rFonts w:ascii="Arial" w:eastAsia="Arial" w:hAnsi="Arial" w:cs="Arial"/>
                <w:b/>
                <w:sz w:val="26"/>
              </w:rPr>
              <w:t>Spreker 4</w:t>
            </w:r>
            <w:r>
              <w:rPr>
                <w:rFonts w:ascii="Arial" w:eastAsia="Arial" w:hAnsi="Arial" w:cs="Arial"/>
                <w:sz w:val="26"/>
              </w:rPr>
              <w:t xml:space="preserve"> bevestigen dat de steen wordt gebruikt om de deur open te houden.</w:t>
            </w:r>
            <w:r>
              <w:rPr>
                <w:rFonts w:ascii="Aptos" w:eastAsia="Aptos" w:hAnsi="Aptos" w:cs="Aptos"/>
                <w:sz w:val="24"/>
              </w:rPr>
              <w:t xml:space="preserve"> </w:t>
            </w:r>
          </w:p>
        </w:tc>
      </w:tr>
    </w:tbl>
    <w:p w14:paraId="1D08A70F" w14:textId="77777777" w:rsidR="008C56D0" w:rsidRDefault="00001C3E">
      <w:pPr>
        <w:spacing w:after="420" w:line="262" w:lineRule="auto"/>
        <w:ind w:left="456" w:hanging="10"/>
      </w:pPr>
      <w:r>
        <w:rPr>
          <w:rFonts w:ascii="Arial" w:eastAsia="Arial" w:hAnsi="Arial" w:cs="Arial"/>
          <w:b/>
          <w:sz w:val="24"/>
        </w:rPr>
        <w:t>Besluit:</w:t>
      </w:r>
      <w:r>
        <w:rPr>
          <w:rFonts w:ascii="Arial" w:eastAsia="Arial" w:hAnsi="Arial" w:cs="Arial"/>
          <w:sz w:val="24"/>
        </w:rPr>
        <w:t xml:space="preserve"> De steen wordt verwijderd. </w:t>
      </w:r>
    </w:p>
    <w:p w14:paraId="6FFDB2FA" w14:textId="77777777" w:rsidR="008C56D0" w:rsidRDefault="00001C3E">
      <w:pPr>
        <w:numPr>
          <w:ilvl w:val="0"/>
          <w:numId w:val="1"/>
        </w:numPr>
        <w:spacing w:after="125"/>
        <w:ind w:left="871" w:hanging="425"/>
      </w:pPr>
      <w:r>
        <w:rPr>
          <w:rFonts w:ascii="Arial" w:eastAsia="Arial" w:hAnsi="Arial" w:cs="Arial"/>
          <w:b/>
          <w:sz w:val="26"/>
        </w:rPr>
        <w:t xml:space="preserve">VUILNISBAKKEN EN TOEGANKELIJKHEID </w:t>
      </w:r>
    </w:p>
    <w:p w14:paraId="72C81A6D" w14:textId="77777777" w:rsidR="008C56D0" w:rsidRDefault="00001C3E">
      <w:pPr>
        <w:spacing w:after="294" w:line="247" w:lineRule="auto"/>
        <w:ind w:left="456" w:hanging="10"/>
      </w:pPr>
      <w:r>
        <w:rPr>
          <w:rFonts w:ascii="Arial" w:eastAsia="Arial" w:hAnsi="Arial" w:cs="Arial"/>
          <w:b/>
          <w:sz w:val="26"/>
        </w:rPr>
        <w:t>Spreker 4</w:t>
      </w:r>
      <w:r>
        <w:rPr>
          <w:rFonts w:ascii="Arial" w:eastAsia="Arial" w:hAnsi="Arial" w:cs="Arial"/>
          <w:sz w:val="26"/>
        </w:rPr>
        <w:t xml:space="preserve"> merkt op dat bij hun flat (de middelste) geen vuilnisbak staat, waardoor bewoners (vooral ouderen) een eind moeten lopen. Zij vraagt of hier iets aan gedaan kan worden.</w:t>
      </w:r>
      <w:r>
        <w:rPr>
          <w:rFonts w:ascii="Aptos" w:eastAsia="Aptos" w:hAnsi="Aptos" w:cs="Aptos"/>
          <w:sz w:val="24"/>
        </w:rPr>
        <w:t xml:space="preserve"> </w:t>
      </w:r>
    </w:p>
    <w:p w14:paraId="01AAC050" w14:textId="77777777" w:rsidR="008C56D0" w:rsidRDefault="00001C3E">
      <w:pPr>
        <w:spacing w:after="414" w:line="247" w:lineRule="auto"/>
        <w:ind w:left="456" w:hanging="10"/>
      </w:pPr>
      <w:r>
        <w:rPr>
          <w:noProof/>
        </w:rPr>
        <mc:AlternateContent>
          <mc:Choice Requires="wpg">
            <w:drawing>
              <wp:anchor distT="0" distB="0" distL="114300" distR="114300" simplePos="0" relativeHeight="251660288" behindDoc="1" locked="0" layoutInCell="1" allowOverlap="1" wp14:anchorId="7700F135" wp14:editId="7A32771C">
                <wp:simplePos x="0" y="0"/>
                <wp:positionH relativeFrom="column">
                  <wp:posOffset>-171449</wp:posOffset>
                </wp:positionH>
                <wp:positionV relativeFrom="paragraph">
                  <wp:posOffset>-1906087</wp:posOffset>
                </wp:positionV>
                <wp:extent cx="6108129" cy="8892476"/>
                <wp:effectExtent l="0" t="0" r="0" b="0"/>
                <wp:wrapNone/>
                <wp:docPr id="8606" name="Group 8606"/>
                <wp:cNvGraphicFramePr/>
                <a:graphic xmlns:a="http://schemas.openxmlformats.org/drawingml/2006/main">
                  <a:graphicData uri="http://schemas.microsoft.com/office/word/2010/wordprocessingGroup">
                    <wpg:wgp>
                      <wpg:cNvGrpSpPr/>
                      <wpg:grpSpPr>
                        <a:xfrm>
                          <a:off x="0" y="0"/>
                          <a:ext cx="6108129" cy="8892476"/>
                          <a:chOff x="0" y="0"/>
                          <a:chExt cx="6108129" cy="8892476"/>
                        </a:xfrm>
                      </wpg:grpSpPr>
                      <wps:wsp>
                        <wps:cNvPr id="9190" name="Shape 9190"/>
                        <wps:cNvSpPr/>
                        <wps:spPr>
                          <a:xfrm>
                            <a:off x="444818" y="381000"/>
                            <a:ext cx="5221860" cy="177800"/>
                          </a:xfrm>
                          <a:custGeom>
                            <a:avLst/>
                            <a:gdLst/>
                            <a:ahLst/>
                            <a:cxnLst/>
                            <a:rect l="0" t="0" r="0" b="0"/>
                            <a:pathLst>
                              <a:path w="5221860" h="177800">
                                <a:moveTo>
                                  <a:pt x="0" y="0"/>
                                </a:moveTo>
                                <a:lnTo>
                                  <a:pt x="5221860" y="0"/>
                                </a:lnTo>
                                <a:lnTo>
                                  <a:pt x="5221860" y="177800"/>
                                </a:lnTo>
                                <a:lnTo>
                                  <a:pt x="0" y="177800"/>
                                </a:lnTo>
                                <a:lnTo>
                                  <a:pt x="0" y="0"/>
                                </a:lnTo>
                              </a:path>
                            </a:pathLst>
                          </a:custGeom>
                          <a:ln w="0" cap="flat">
                            <a:miter lim="127000"/>
                          </a:ln>
                        </wps:spPr>
                        <wps:style>
                          <a:lnRef idx="0">
                            <a:srgbClr val="000000">
                              <a:alpha val="0"/>
                            </a:srgbClr>
                          </a:lnRef>
                          <a:fillRef idx="1">
                            <a:srgbClr val="F6F5F2"/>
                          </a:fillRef>
                          <a:effectRef idx="0">
                            <a:scrgbClr r="0" g="0" b="0"/>
                          </a:effectRef>
                          <a:fontRef idx="none"/>
                        </wps:style>
                        <wps:bodyPr/>
                      </wps:wsp>
                      <wps:wsp>
                        <wps:cNvPr id="9191" name="Shape 9191"/>
                        <wps:cNvSpPr/>
                        <wps:spPr>
                          <a:xfrm>
                            <a:off x="238125" y="381000"/>
                            <a:ext cx="28575" cy="177800"/>
                          </a:xfrm>
                          <a:custGeom>
                            <a:avLst/>
                            <a:gdLst/>
                            <a:ahLst/>
                            <a:cxnLst/>
                            <a:rect l="0" t="0" r="0" b="0"/>
                            <a:pathLst>
                              <a:path w="28575" h="177800">
                                <a:moveTo>
                                  <a:pt x="0" y="0"/>
                                </a:moveTo>
                                <a:lnTo>
                                  <a:pt x="28575" y="0"/>
                                </a:lnTo>
                                <a:lnTo>
                                  <a:pt x="28575" y="177800"/>
                                </a:lnTo>
                                <a:lnTo>
                                  <a:pt x="0" y="177800"/>
                                </a:lnTo>
                                <a:lnTo>
                                  <a:pt x="0" y="0"/>
                                </a:lnTo>
                              </a:path>
                            </a:pathLst>
                          </a:custGeom>
                          <a:ln w="0" cap="flat">
                            <a:miter lim="127000"/>
                          </a:ln>
                        </wps:spPr>
                        <wps:style>
                          <a:lnRef idx="0">
                            <a:srgbClr val="000000">
                              <a:alpha val="0"/>
                            </a:srgbClr>
                          </a:lnRef>
                          <a:fillRef idx="1">
                            <a:srgbClr val="FF3B30"/>
                          </a:fillRef>
                          <a:effectRef idx="0">
                            <a:scrgbClr r="0" g="0" b="0"/>
                          </a:effectRef>
                          <a:fontRef idx="none"/>
                        </wps:style>
                        <wps:bodyPr/>
                      </wps:wsp>
                      <wps:wsp>
                        <wps:cNvPr id="9192" name="Shape 9192"/>
                        <wps:cNvSpPr/>
                        <wps:spPr>
                          <a:xfrm>
                            <a:off x="0" y="0"/>
                            <a:ext cx="9525" cy="381000"/>
                          </a:xfrm>
                          <a:custGeom>
                            <a:avLst/>
                            <a:gdLst/>
                            <a:ahLst/>
                            <a:cxnLst/>
                            <a:rect l="0" t="0" r="0" b="0"/>
                            <a:pathLst>
                              <a:path w="9525" h="381000">
                                <a:moveTo>
                                  <a:pt x="0" y="0"/>
                                </a:moveTo>
                                <a:lnTo>
                                  <a:pt x="9525" y="0"/>
                                </a:lnTo>
                                <a:lnTo>
                                  <a:pt x="9525"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 name="Shape 9193"/>
                        <wps:cNvSpPr/>
                        <wps:spPr>
                          <a:xfrm>
                            <a:off x="9525" y="0"/>
                            <a:ext cx="6089016" cy="381000"/>
                          </a:xfrm>
                          <a:custGeom>
                            <a:avLst/>
                            <a:gdLst/>
                            <a:ahLst/>
                            <a:cxnLst/>
                            <a:rect l="0" t="0" r="0" b="0"/>
                            <a:pathLst>
                              <a:path w="6089016" h="381000">
                                <a:moveTo>
                                  <a:pt x="0" y="0"/>
                                </a:moveTo>
                                <a:lnTo>
                                  <a:pt x="6089016" y="0"/>
                                </a:lnTo>
                                <a:lnTo>
                                  <a:pt x="6089016" y="381000"/>
                                </a:lnTo>
                                <a:lnTo>
                                  <a:pt x="0" y="3810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4" name="Shape 9194"/>
                        <wps:cNvSpPr/>
                        <wps:spPr>
                          <a:xfrm>
                            <a:off x="6098604" y="0"/>
                            <a:ext cx="9525" cy="381000"/>
                          </a:xfrm>
                          <a:custGeom>
                            <a:avLst/>
                            <a:gdLst/>
                            <a:ahLst/>
                            <a:cxnLst/>
                            <a:rect l="0" t="0" r="0" b="0"/>
                            <a:pathLst>
                              <a:path w="9525" h="381000">
                                <a:moveTo>
                                  <a:pt x="0" y="0"/>
                                </a:moveTo>
                                <a:lnTo>
                                  <a:pt x="9525" y="0"/>
                                </a:lnTo>
                                <a:lnTo>
                                  <a:pt x="9525"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 name="Shape 9195"/>
                        <wps:cNvSpPr/>
                        <wps:spPr>
                          <a:xfrm>
                            <a:off x="0" y="380936"/>
                            <a:ext cx="9525" cy="8502015"/>
                          </a:xfrm>
                          <a:custGeom>
                            <a:avLst/>
                            <a:gdLst/>
                            <a:ahLst/>
                            <a:cxnLst/>
                            <a:rect l="0" t="0" r="0" b="0"/>
                            <a:pathLst>
                              <a:path w="9525" h="8502015">
                                <a:moveTo>
                                  <a:pt x="0" y="0"/>
                                </a:moveTo>
                                <a:lnTo>
                                  <a:pt x="9525" y="0"/>
                                </a:lnTo>
                                <a:lnTo>
                                  <a:pt x="9525" y="8502015"/>
                                </a:lnTo>
                                <a:lnTo>
                                  <a:pt x="0" y="85020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6" name="Shape 9196"/>
                        <wps:cNvSpPr/>
                        <wps:spPr>
                          <a:xfrm>
                            <a:off x="0" y="888295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7" name="Shape 9197"/>
                        <wps:cNvSpPr/>
                        <wps:spPr>
                          <a:xfrm>
                            <a:off x="9525" y="8882951"/>
                            <a:ext cx="6089016" cy="9525"/>
                          </a:xfrm>
                          <a:custGeom>
                            <a:avLst/>
                            <a:gdLst/>
                            <a:ahLst/>
                            <a:cxnLst/>
                            <a:rect l="0" t="0" r="0" b="0"/>
                            <a:pathLst>
                              <a:path w="6089016" h="9525">
                                <a:moveTo>
                                  <a:pt x="0" y="0"/>
                                </a:moveTo>
                                <a:lnTo>
                                  <a:pt x="6089016" y="0"/>
                                </a:lnTo>
                                <a:lnTo>
                                  <a:pt x="60890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8" name="Shape 9198"/>
                        <wps:cNvSpPr/>
                        <wps:spPr>
                          <a:xfrm>
                            <a:off x="6098604" y="380936"/>
                            <a:ext cx="9525" cy="8502015"/>
                          </a:xfrm>
                          <a:custGeom>
                            <a:avLst/>
                            <a:gdLst/>
                            <a:ahLst/>
                            <a:cxnLst/>
                            <a:rect l="0" t="0" r="0" b="0"/>
                            <a:pathLst>
                              <a:path w="9525" h="8502015">
                                <a:moveTo>
                                  <a:pt x="0" y="0"/>
                                </a:moveTo>
                                <a:lnTo>
                                  <a:pt x="9525" y="0"/>
                                </a:lnTo>
                                <a:lnTo>
                                  <a:pt x="9525" y="8502015"/>
                                </a:lnTo>
                                <a:lnTo>
                                  <a:pt x="0" y="85020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9" name="Shape 9199"/>
                        <wps:cNvSpPr/>
                        <wps:spPr>
                          <a:xfrm>
                            <a:off x="6098604" y="888295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6" style="width:480.955pt;height:700.195pt;position:absolute;z-index:-2147483553;mso-position-horizontal-relative:text;mso-position-horizontal:absolute;margin-left:-13.5pt;mso-position-vertical-relative:text;margin-top:-150.086pt;" coordsize="61081,88924">
                <v:shape id="Shape 9200" style="position:absolute;width:52218;height:1778;left:4448;top:3810;" coordsize="5221860,177800" path="m0,0l5221860,0l5221860,177800l0,177800l0,0">
                  <v:stroke weight="0pt" endcap="flat" joinstyle="miter" miterlimit="10" on="false" color="#000000" opacity="0"/>
                  <v:fill on="true" color="#f6f5f2"/>
                </v:shape>
                <v:shape id="Shape 9201" style="position:absolute;width:285;height:1778;left:2381;top:3810;" coordsize="28575,177800" path="m0,0l28575,0l28575,177800l0,177800l0,0">
                  <v:stroke weight="0pt" endcap="flat" joinstyle="miter" miterlimit="10" on="false" color="#000000" opacity="0"/>
                  <v:fill on="true" color="#ff3b30"/>
                </v:shape>
                <v:shape id="Shape 9202" style="position:absolute;width:95;height:3810;left:0;top:0;" coordsize="9525,381000" path="m0,0l9525,0l9525,381000l0,381000l0,0">
                  <v:stroke weight="0pt" endcap="flat" joinstyle="miter" miterlimit="10" on="false" color="#000000" opacity="0"/>
                  <v:fill on="true" color="#000000"/>
                </v:shape>
                <v:shape id="Shape 9203" style="position:absolute;width:60890;height:3810;left:95;top:0;" coordsize="6089016,381000" path="m0,0l6089016,0l6089016,381000l0,381000l0,0">
                  <v:stroke weight="0pt" endcap="flat" joinstyle="miter" miterlimit="10" on="false" color="#000000" opacity="0"/>
                  <v:fill on="true" color="#ffffff"/>
                </v:shape>
                <v:shape id="Shape 9204" style="position:absolute;width:95;height:3810;left:60986;top:0;" coordsize="9525,381000" path="m0,0l9525,0l9525,381000l0,381000l0,0">
                  <v:stroke weight="0pt" endcap="flat" joinstyle="miter" miterlimit="10" on="false" color="#000000" opacity="0"/>
                  <v:fill on="true" color="#000000"/>
                </v:shape>
                <v:shape id="Shape 9205" style="position:absolute;width:95;height:85020;left:0;top:3809;" coordsize="9525,8502015" path="m0,0l9525,0l9525,8502015l0,8502015l0,0">
                  <v:stroke weight="0pt" endcap="flat" joinstyle="miter" miterlimit="10" on="false" color="#000000" opacity="0"/>
                  <v:fill on="true" color="#000000"/>
                </v:shape>
                <v:shape id="Shape 9206" style="position:absolute;width:95;height:95;left:0;top:88829;" coordsize="9525,9525" path="m0,0l9525,0l9525,9525l0,9525l0,0">
                  <v:stroke weight="0pt" endcap="flat" joinstyle="miter" miterlimit="10" on="false" color="#000000" opacity="0"/>
                  <v:fill on="true" color="#000000"/>
                </v:shape>
                <v:shape id="Shape 9207" style="position:absolute;width:60890;height:95;left:95;top:88829;" coordsize="6089016,9525" path="m0,0l6089016,0l6089016,9525l0,9525l0,0">
                  <v:stroke weight="0pt" endcap="flat" joinstyle="miter" miterlimit="10" on="false" color="#000000" opacity="0"/>
                  <v:fill on="true" color="#000000"/>
                </v:shape>
                <v:shape id="Shape 9208" style="position:absolute;width:95;height:85020;left:60986;top:3809;" coordsize="9525,8502015" path="m0,0l9525,0l9525,8502015l0,8502015l0,0">
                  <v:stroke weight="0pt" endcap="flat" joinstyle="miter" miterlimit="10" on="false" color="#000000" opacity="0"/>
                  <v:fill on="true" color="#000000"/>
                </v:shape>
                <v:shape id="Shape 9209" style="position:absolute;width:95;height:95;left:60986;top:88829;" coordsize="9525,9525" path="m0,0l9525,0l9525,9525l0,9525l0,0">
                  <v:stroke weight="0pt" endcap="flat" joinstyle="miter" miterlimit="10" on="false" color="#000000" opacity="0"/>
                  <v:fill on="true" color="#000000"/>
                </v:shape>
              </v:group>
            </w:pict>
          </mc:Fallback>
        </mc:AlternateContent>
      </w:r>
      <w:r>
        <w:rPr>
          <w:rFonts w:ascii="Arial" w:eastAsia="Arial" w:hAnsi="Arial" w:cs="Arial"/>
          <w:sz w:val="26"/>
        </w:rPr>
        <w:t xml:space="preserve">Het bestuur legt uit dat dit een zaak van de gemeente is en dat de wij hier geen invloed op hebben. Het plaatsen van extra vuilnisbakken zou ten koste gaan van parkeerplaatsen, wat weer tot andere problemen zou leiden. </w:t>
      </w:r>
    </w:p>
    <w:p w14:paraId="0EA06228" w14:textId="77777777" w:rsidR="008C56D0" w:rsidRDefault="00001C3E">
      <w:pPr>
        <w:numPr>
          <w:ilvl w:val="0"/>
          <w:numId w:val="1"/>
        </w:numPr>
        <w:spacing w:after="125"/>
        <w:ind w:left="871" w:hanging="425"/>
      </w:pPr>
      <w:r>
        <w:rPr>
          <w:rFonts w:ascii="Arial" w:eastAsia="Arial" w:hAnsi="Arial" w:cs="Arial"/>
          <w:b/>
          <w:sz w:val="26"/>
        </w:rPr>
        <w:t xml:space="preserve">STOFZUIGEN IN DE HAL </w:t>
      </w:r>
    </w:p>
    <w:p w14:paraId="39E248A3" w14:textId="77777777" w:rsidR="008C56D0" w:rsidRDefault="00001C3E">
      <w:pPr>
        <w:spacing w:after="294" w:line="247" w:lineRule="auto"/>
        <w:ind w:left="456" w:hanging="10"/>
      </w:pPr>
      <w:r>
        <w:rPr>
          <w:rFonts w:ascii="Arial" w:eastAsia="Arial" w:hAnsi="Arial" w:cs="Arial"/>
          <w:sz w:val="26"/>
        </w:rPr>
        <w:t xml:space="preserve">Bewoner vraagt of het de bedoeling is dat bewoners de stroom uit de hal gebruiken om hun auto's te stofzuigen. Hij heeft dit sporadisch gezien en vraagt zich af of dit getolereerd wordt. </w:t>
      </w:r>
    </w:p>
    <w:p w14:paraId="39097739" w14:textId="77777777" w:rsidR="008C56D0" w:rsidRDefault="00001C3E">
      <w:pPr>
        <w:spacing w:after="294" w:line="247" w:lineRule="auto"/>
        <w:ind w:left="456" w:hanging="10"/>
      </w:pPr>
      <w:r>
        <w:rPr>
          <w:rFonts w:ascii="Arial" w:eastAsia="Arial" w:hAnsi="Arial" w:cs="Arial"/>
          <w:sz w:val="26"/>
        </w:rPr>
        <w:t xml:space="preserve">Het bestuur bevestigt dat dit niet de bedoeling is, maar dat het sporadisch wordt getolereerd. </w:t>
      </w:r>
    </w:p>
    <w:p w14:paraId="3B2F8FA9" w14:textId="77777777" w:rsidR="008C56D0" w:rsidRDefault="00001C3E">
      <w:pPr>
        <w:spacing w:after="257"/>
        <w:ind w:left="461"/>
      </w:pPr>
      <w:r>
        <w:rPr>
          <w:rFonts w:ascii="Arial" w:eastAsia="Arial" w:hAnsi="Arial" w:cs="Arial"/>
          <w:sz w:val="26"/>
        </w:rPr>
        <w:t xml:space="preserve"> </w:t>
      </w:r>
    </w:p>
    <w:p w14:paraId="2AA72AF3" w14:textId="77777777" w:rsidR="008C56D0" w:rsidRDefault="00001C3E">
      <w:pPr>
        <w:spacing w:after="76" w:line="262" w:lineRule="auto"/>
        <w:ind w:left="456" w:hanging="10"/>
      </w:pPr>
      <w:r>
        <w:rPr>
          <w:rFonts w:ascii="Arial" w:eastAsia="Arial" w:hAnsi="Arial" w:cs="Arial"/>
          <w:sz w:val="24"/>
        </w:rPr>
        <w:t xml:space="preserve">Verlichting in de gangen en liften brandt dag en nacht, wat onnodige kosten veroorzaakt. Het bestuur neemt dit mee naar het volgende overleg met Woonbron. </w:t>
      </w:r>
    </w:p>
    <w:p w14:paraId="6A277CF9" w14:textId="77777777" w:rsidR="008C56D0" w:rsidRDefault="00001C3E">
      <w:pPr>
        <w:spacing w:after="76" w:line="262" w:lineRule="auto"/>
        <w:ind w:left="456" w:hanging="10"/>
      </w:pPr>
      <w:r>
        <w:rPr>
          <w:rFonts w:ascii="Arial" w:eastAsia="Arial" w:hAnsi="Arial" w:cs="Arial"/>
          <w:b/>
          <w:sz w:val="24"/>
        </w:rPr>
        <w:t>Spreker 4 (huisnummer 122)</w:t>
      </w:r>
      <w:r>
        <w:rPr>
          <w:rFonts w:ascii="Arial" w:eastAsia="Arial" w:hAnsi="Arial" w:cs="Arial"/>
          <w:sz w:val="24"/>
        </w:rPr>
        <w:t>: Klachten over de groenvoorziening, met name het achterlaten van snoeiafval en de slechte staat van de heggen. Het bestuur zal dit bespreken met Woonbron.</w:t>
      </w:r>
      <w:r>
        <w:rPr>
          <w:rFonts w:ascii="Aptos" w:eastAsia="Aptos" w:hAnsi="Aptos" w:cs="Aptos"/>
          <w:sz w:val="24"/>
        </w:rPr>
        <w:t xml:space="preserve"> </w:t>
      </w:r>
    </w:p>
    <w:p w14:paraId="07F24E5A" w14:textId="77777777" w:rsidR="008C56D0" w:rsidRDefault="00001C3E">
      <w:pPr>
        <w:spacing w:after="121" w:line="262" w:lineRule="auto"/>
        <w:ind w:left="456" w:hanging="10"/>
      </w:pPr>
      <w:r>
        <w:rPr>
          <w:rFonts w:ascii="Arial" w:eastAsia="Arial" w:hAnsi="Arial" w:cs="Arial"/>
          <w:b/>
          <w:sz w:val="24"/>
        </w:rPr>
        <w:t>Spreker 5 (Van Hengel 268)</w:t>
      </w:r>
      <w:r>
        <w:rPr>
          <w:rFonts w:ascii="Arial" w:eastAsia="Arial" w:hAnsi="Arial" w:cs="Arial"/>
          <w:sz w:val="24"/>
        </w:rPr>
        <w:t>: melde dat bij zijn vorige adres waar hij heeft gewoond. Zijn er ledlampen geplaatst met sensoren.</w:t>
      </w:r>
      <w:r>
        <w:rPr>
          <w:rFonts w:ascii="Aptos" w:eastAsia="Aptos" w:hAnsi="Aptos" w:cs="Aptos"/>
          <w:sz w:val="24"/>
        </w:rPr>
        <w:t xml:space="preserve"> </w:t>
      </w:r>
    </w:p>
    <w:p w14:paraId="75B489C4" w14:textId="77777777" w:rsidR="008C56D0" w:rsidRDefault="00001C3E">
      <w:pPr>
        <w:spacing w:after="76" w:line="262" w:lineRule="auto"/>
        <w:ind w:left="456" w:hanging="10"/>
      </w:pPr>
      <w:r>
        <w:rPr>
          <w:rFonts w:ascii="Arial" w:eastAsia="Arial" w:hAnsi="Arial" w:cs="Arial"/>
          <w:b/>
          <w:sz w:val="24"/>
        </w:rPr>
        <w:t>Spreker 4</w:t>
      </w:r>
      <w:r>
        <w:rPr>
          <w:rFonts w:ascii="Arial" w:eastAsia="Arial" w:hAnsi="Arial" w:cs="Arial"/>
          <w:sz w:val="24"/>
        </w:rPr>
        <w:t>: Klachten over de ventilatie in het trappenhuis en verdiepingen.</w:t>
      </w:r>
      <w:r>
        <w:rPr>
          <w:rFonts w:ascii="Aptos" w:eastAsia="Aptos" w:hAnsi="Aptos" w:cs="Aptos"/>
          <w:sz w:val="24"/>
        </w:rPr>
        <w:t xml:space="preserve"> </w:t>
      </w:r>
    </w:p>
    <w:p w14:paraId="2A161173" w14:textId="77777777" w:rsidR="008C56D0" w:rsidRDefault="00001C3E">
      <w:pPr>
        <w:spacing w:after="76" w:line="262" w:lineRule="auto"/>
        <w:ind w:left="456" w:hanging="10"/>
      </w:pPr>
      <w:r>
        <w:rPr>
          <w:rFonts w:ascii="Arial" w:eastAsia="Arial" w:hAnsi="Arial" w:cs="Arial"/>
          <w:b/>
          <w:sz w:val="24"/>
        </w:rPr>
        <w:t>(huisnummer 222)</w:t>
      </w:r>
      <w:r>
        <w:rPr>
          <w:rFonts w:ascii="Arial" w:eastAsia="Arial" w:hAnsi="Arial" w:cs="Arial"/>
          <w:sz w:val="24"/>
        </w:rPr>
        <w:t>: Vragen over de schoonmaakfrequentie en werkzaamheden van de schoonmaakster. Het bestuur zal het schema opvragen en controleren.</w:t>
      </w:r>
      <w:r>
        <w:rPr>
          <w:rFonts w:ascii="Aptos" w:eastAsia="Aptos" w:hAnsi="Aptos" w:cs="Aptos"/>
          <w:sz w:val="24"/>
        </w:rPr>
        <w:t xml:space="preserve"> </w:t>
      </w:r>
    </w:p>
    <w:p w14:paraId="2BA83C2D" w14:textId="77777777" w:rsidR="008C56D0" w:rsidRDefault="00001C3E">
      <w:pPr>
        <w:spacing w:after="170" w:line="253" w:lineRule="auto"/>
        <w:ind w:left="461" w:right="223"/>
        <w:jc w:val="both"/>
      </w:pPr>
      <w:r>
        <w:rPr>
          <w:rFonts w:ascii="Arial" w:eastAsia="Arial" w:hAnsi="Arial" w:cs="Arial"/>
          <w:b/>
          <w:sz w:val="24"/>
        </w:rPr>
        <w:t>Ronald</w:t>
      </w:r>
      <w:r>
        <w:rPr>
          <w:rFonts w:ascii="Arial" w:eastAsia="Arial" w:hAnsi="Arial" w:cs="Arial"/>
          <w:sz w:val="24"/>
        </w:rPr>
        <w:t>: Benadrukte het belang van het oplossen van de liftproblemen, die al langdurig spelen en een gevaar vormen voor de veiligheid. Het bestuur bevestigde dat dit een prioriteit blijft.</w:t>
      </w:r>
      <w:r>
        <w:rPr>
          <w:rFonts w:ascii="Aptos" w:eastAsia="Aptos" w:hAnsi="Aptos" w:cs="Aptos"/>
          <w:sz w:val="24"/>
        </w:rPr>
        <w:t xml:space="preserve"> </w:t>
      </w:r>
    </w:p>
    <w:p w14:paraId="70194431" w14:textId="77777777" w:rsidR="008C56D0" w:rsidRDefault="00001C3E">
      <w:pPr>
        <w:spacing w:after="488"/>
        <w:ind w:left="431" w:right="-47"/>
      </w:pPr>
      <w:r>
        <w:rPr>
          <w:noProof/>
        </w:rPr>
        <mc:AlternateContent>
          <mc:Choice Requires="wpg">
            <w:drawing>
              <wp:inline distT="0" distB="0" distL="0" distR="0" wp14:anchorId="7D106CEC" wp14:editId="7A2F8E65">
                <wp:extent cx="5221860" cy="9525"/>
                <wp:effectExtent l="0" t="0" r="0" b="0"/>
                <wp:docPr id="8607" name="Group 8607"/>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212" name="Shape 9212"/>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8607" style="width:411.17pt;height:0.75pt;mso-position-horizontal-relative:char;mso-position-vertical-relative:line" coordsize="52218,95">
                <v:shape id="Shape 9213"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1459EE56" w14:textId="77777777" w:rsidR="008C56D0" w:rsidRDefault="00001C3E">
      <w:pPr>
        <w:pStyle w:val="Kop1"/>
      </w:pPr>
      <w:r>
        <w:t xml:space="preserve">ACTIEPUNTEN </w:t>
      </w:r>
    </w:p>
    <w:tbl>
      <w:tblPr>
        <w:tblStyle w:val="TableGrid"/>
        <w:tblW w:w="9600" w:type="dxa"/>
        <w:tblInd w:w="-261" w:type="dxa"/>
        <w:tblCellMar>
          <w:top w:w="51" w:type="dxa"/>
          <w:left w:w="691" w:type="dxa"/>
          <w:right w:w="686" w:type="dxa"/>
        </w:tblCellMar>
        <w:tblLook w:val="04A0" w:firstRow="1" w:lastRow="0" w:firstColumn="1" w:lastColumn="0" w:noHBand="0" w:noVBand="1"/>
      </w:tblPr>
      <w:tblGrid>
        <w:gridCol w:w="9600"/>
      </w:tblGrid>
      <w:tr w:rsidR="008C56D0" w14:paraId="303AC9D4" w14:textId="77777777">
        <w:trPr>
          <w:trHeight w:val="600"/>
        </w:trPr>
        <w:tc>
          <w:tcPr>
            <w:tcW w:w="9600" w:type="dxa"/>
            <w:tcBorders>
              <w:top w:val="nil"/>
              <w:left w:val="single" w:sz="6" w:space="0" w:color="000000"/>
              <w:bottom w:val="nil"/>
              <w:right w:val="single" w:sz="6" w:space="0" w:color="000000"/>
            </w:tcBorders>
            <w:shd w:val="clear" w:color="auto" w:fill="FFFFFF"/>
          </w:tcPr>
          <w:p w14:paraId="59190752" w14:textId="77777777" w:rsidR="008C56D0" w:rsidRDefault="008C56D0"/>
        </w:tc>
      </w:tr>
      <w:tr w:rsidR="008C56D0" w14:paraId="512B2BCA" w14:textId="77777777">
        <w:trPr>
          <w:trHeight w:val="12296"/>
        </w:trPr>
        <w:tc>
          <w:tcPr>
            <w:tcW w:w="9600" w:type="dxa"/>
            <w:tcBorders>
              <w:top w:val="nil"/>
              <w:left w:val="single" w:sz="6" w:space="0" w:color="000000"/>
              <w:bottom w:val="single" w:sz="6" w:space="0" w:color="000000"/>
              <w:right w:val="single" w:sz="6" w:space="0" w:color="000000"/>
            </w:tcBorders>
          </w:tcPr>
          <w:p w14:paraId="5A5D9937" w14:textId="77777777" w:rsidR="008C56D0" w:rsidRDefault="00001C3E">
            <w:pPr>
              <w:numPr>
                <w:ilvl w:val="0"/>
                <w:numId w:val="5"/>
              </w:numPr>
              <w:spacing w:line="263" w:lineRule="auto"/>
              <w:ind w:hanging="360"/>
            </w:pPr>
            <w:r>
              <w:rPr>
                <w:rFonts w:ascii="Arial" w:eastAsia="Arial" w:hAnsi="Arial" w:cs="Arial"/>
                <w:sz w:val="24"/>
              </w:rPr>
              <w:t xml:space="preserve">Het bestuur: Neemt de punten uit de rondvraag mee naar het volgende overleg met Woonbron </w:t>
            </w:r>
            <w:r>
              <w:rPr>
                <w:rFonts w:ascii="Arial" w:eastAsia="Arial" w:hAnsi="Arial" w:cs="Arial"/>
                <w:b/>
                <w:sz w:val="18"/>
              </w:rPr>
              <w:t xml:space="preserve">IN DE SECTIE ACTIEPUNTEN WORDT  </w:t>
            </w:r>
          </w:p>
          <w:p w14:paraId="53CBAC98" w14:textId="77777777" w:rsidR="008C56D0" w:rsidRDefault="00001C3E">
            <w:pPr>
              <w:spacing w:after="118"/>
              <w:ind w:left="750"/>
            </w:pPr>
            <w:r>
              <w:rPr>
                <w:rFonts w:ascii="Arial" w:eastAsia="Arial" w:hAnsi="Arial" w:cs="Arial"/>
                <w:b/>
                <w:sz w:val="18"/>
              </w:rPr>
              <w:t xml:space="preserve">GENOEMD ALS DATUM VOOR HET VOLGENDE OVERLEG, JULI/AUGUSTUS </w:t>
            </w:r>
          </w:p>
          <w:p w14:paraId="47A92659" w14:textId="77777777" w:rsidR="008C56D0" w:rsidRDefault="00001C3E">
            <w:pPr>
              <w:spacing w:after="85"/>
              <w:ind w:left="750"/>
            </w:pPr>
            <w:r>
              <w:rPr>
                <w:rFonts w:ascii="Arial" w:eastAsia="Arial" w:hAnsi="Arial" w:cs="Arial"/>
                <w:b/>
                <w:sz w:val="18"/>
              </w:rPr>
              <w:t>2026.</w:t>
            </w:r>
            <w:r>
              <w:rPr>
                <w:rFonts w:ascii="Arial" w:eastAsia="Arial" w:hAnsi="Arial" w:cs="Arial"/>
                <w:sz w:val="24"/>
              </w:rPr>
              <w:t>.</w:t>
            </w:r>
            <w:r>
              <w:rPr>
                <w:rFonts w:ascii="Aptos" w:eastAsia="Aptos" w:hAnsi="Aptos" w:cs="Aptos"/>
                <w:sz w:val="24"/>
              </w:rPr>
              <w:t xml:space="preserve"> </w:t>
            </w:r>
          </w:p>
          <w:p w14:paraId="3F310A16" w14:textId="77777777" w:rsidR="008C56D0" w:rsidRDefault="00001C3E">
            <w:pPr>
              <w:numPr>
                <w:ilvl w:val="0"/>
                <w:numId w:val="5"/>
              </w:numPr>
              <w:spacing w:after="117" w:line="277" w:lineRule="auto"/>
              <w:ind w:hanging="360"/>
            </w:pPr>
            <w:r>
              <w:rPr>
                <w:noProof/>
              </w:rPr>
              <mc:AlternateContent>
                <mc:Choice Requires="wpg">
                  <w:drawing>
                    <wp:anchor distT="0" distB="0" distL="114300" distR="114300" simplePos="0" relativeHeight="251661312" behindDoc="1" locked="0" layoutInCell="1" allowOverlap="1" wp14:anchorId="0D76B1DB" wp14:editId="1D91C719">
                      <wp:simplePos x="0" y="0"/>
                      <wp:positionH relativeFrom="column">
                        <wp:posOffset>457914</wp:posOffset>
                      </wp:positionH>
                      <wp:positionV relativeFrom="paragraph">
                        <wp:posOffset>-575601</wp:posOffset>
                      </wp:positionV>
                      <wp:extent cx="5183760" cy="1133793"/>
                      <wp:effectExtent l="0" t="0" r="0" b="0"/>
                      <wp:wrapNone/>
                      <wp:docPr id="8465" name="Group 8465"/>
                      <wp:cNvGraphicFramePr/>
                      <a:graphic xmlns:a="http://schemas.openxmlformats.org/drawingml/2006/main">
                        <a:graphicData uri="http://schemas.microsoft.com/office/word/2010/wordprocessingGroup">
                          <wpg:wgp>
                            <wpg:cNvGrpSpPr/>
                            <wpg:grpSpPr>
                              <a:xfrm>
                                <a:off x="0" y="0"/>
                                <a:ext cx="5183760" cy="1133793"/>
                                <a:chOff x="0" y="0"/>
                                <a:chExt cx="5183760" cy="1133793"/>
                              </a:xfrm>
                            </wpg:grpSpPr>
                            <wps:wsp>
                              <wps:cNvPr id="9214" name="Shape 9214"/>
                              <wps:cNvSpPr/>
                              <wps:spPr>
                                <a:xfrm>
                                  <a:off x="2706116" y="0"/>
                                  <a:ext cx="2248916" cy="174943"/>
                                </a:xfrm>
                                <a:custGeom>
                                  <a:avLst/>
                                  <a:gdLst/>
                                  <a:ahLst/>
                                  <a:cxnLst/>
                                  <a:rect l="0" t="0" r="0" b="0"/>
                                  <a:pathLst>
                                    <a:path w="2248916" h="174943">
                                      <a:moveTo>
                                        <a:pt x="0" y="0"/>
                                      </a:moveTo>
                                      <a:lnTo>
                                        <a:pt x="2248916" y="0"/>
                                      </a:lnTo>
                                      <a:lnTo>
                                        <a:pt x="2248916" y="174943"/>
                                      </a:lnTo>
                                      <a:lnTo>
                                        <a:pt x="0" y="17494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15" name="Shape 9215"/>
                              <wps:cNvSpPr/>
                              <wps:spPr>
                                <a:xfrm>
                                  <a:off x="0" y="174943"/>
                                  <a:ext cx="5183760" cy="130175"/>
                                </a:xfrm>
                                <a:custGeom>
                                  <a:avLst/>
                                  <a:gdLst/>
                                  <a:ahLst/>
                                  <a:cxnLst/>
                                  <a:rect l="0" t="0" r="0" b="0"/>
                                  <a:pathLst>
                                    <a:path w="5183760" h="130175">
                                      <a:moveTo>
                                        <a:pt x="0" y="0"/>
                                      </a:moveTo>
                                      <a:lnTo>
                                        <a:pt x="5183760" y="0"/>
                                      </a:lnTo>
                                      <a:lnTo>
                                        <a:pt x="5183760" y="130175"/>
                                      </a:lnTo>
                                      <a:lnTo>
                                        <a:pt x="0" y="1301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16" name="Shape 9216"/>
                              <wps:cNvSpPr/>
                              <wps:spPr>
                                <a:xfrm>
                                  <a:off x="457200" y="174943"/>
                                  <a:ext cx="4545331" cy="130175"/>
                                </a:xfrm>
                                <a:custGeom>
                                  <a:avLst/>
                                  <a:gdLst/>
                                  <a:ahLst/>
                                  <a:cxnLst/>
                                  <a:rect l="0" t="0" r="0" b="0"/>
                                  <a:pathLst>
                                    <a:path w="4545331" h="130175">
                                      <a:moveTo>
                                        <a:pt x="0" y="0"/>
                                      </a:moveTo>
                                      <a:lnTo>
                                        <a:pt x="4545331" y="0"/>
                                      </a:lnTo>
                                      <a:lnTo>
                                        <a:pt x="4545331" y="130175"/>
                                      </a:lnTo>
                                      <a:lnTo>
                                        <a:pt x="0" y="1301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17" name="Shape 9217"/>
                              <wps:cNvSpPr/>
                              <wps:spPr>
                                <a:xfrm>
                                  <a:off x="0" y="305118"/>
                                  <a:ext cx="5183760" cy="238125"/>
                                </a:xfrm>
                                <a:custGeom>
                                  <a:avLst/>
                                  <a:gdLst/>
                                  <a:ahLst/>
                                  <a:cxnLst/>
                                  <a:rect l="0" t="0" r="0" b="0"/>
                                  <a:pathLst>
                                    <a:path w="5183760" h="238125">
                                      <a:moveTo>
                                        <a:pt x="0" y="0"/>
                                      </a:moveTo>
                                      <a:lnTo>
                                        <a:pt x="5183760" y="0"/>
                                      </a:lnTo>
                                      <a:lnTo>
                                        <a:pt x="5183760" y="238125"/>
                                      </a:lnTo>
                                      <a:lnTo>
                                        <a:pt x="0" y="2381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18" name="Shape 9218"/>
                              <wps:cNvSpPr/>
                              <wps:spPr>
                                <a:xfrm>
                                  <a:off x="457200" y="305118"/>
                                  <a:ext cx="317817" cy="174625"/>
                                </a:xfrm>
                                <a:custGeom>
                                  <a:avLst/>
                                  <a:gdLst/>
                                  <a:ahLst/>
                                  <a:cxnLst/>
                                  <a:rect l="0" t="0" r="0" b="0"/>
                                  <a:pathLst>
                                    <a:path w="317817" h="174625">
                                      <a:moveTo>
                                        <a:pt x="0" y="0"/>
                                      </a:moveTo>
                                      <a:lnTo>
                                        <a:pt x="317817" y="0"/>
                                      </a:lnTo>
                                      <a:lnTo>
                                        <a:pt x="317817" y="174625"/>
                                      </a:lnTo>
                                      <a:lnTo>
                                        <a:pt x="0" y="1746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19" name="Shape 9219"/>
                              <wps:cNvSpPr/>
                              <wps:spPr>
                                <a:xfrm>
                                  <a:off x="3179445" y="721043"/>
                                  <a:ext cx="692467" cy="174625"/>
                                </a:xfrm>
                                <a:custGeom>
                                  <a:avLst/>
                                  <a:gdLst/>
                                  <a:ahLst/>
                                  <a:cxnLst/>
                                  <a:rect l="0" t="0" r="0" b="0"/>
                                  <a:pathLst>
                                    <a:path w="692467" h="174625">
                                      <a:moveTo>
                                        <a:pt x="0" y="0"/>
                                      </a:moveTo>
                                      <a:lnTo>
                                        <a:pt x="692467" y="0"/>
                                      </a:lnTo>
                                      <a:lnTo>
                                        <a:pt x="692467" y="174625"/>
                                      </a:lnTo>
                                      <a:lnTo>
                                        <a:pt x="0" y="1746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20" name="Shape 9220"/>
                              <wps:cNvSpPr/>
                              <wps:spPr>
                                <a:xfrm>
                                  <a:off x="0" y="895668"/>
                                  <a:ext cx="5183760" cy="238125"/>
                                </a:xfrm>
                                <a:custGeom>
                                  <a:avLst/>
                                  <a:gdLst/>
                                  <a:ahLst/>
                                  <a:cxnLst/>
                                  <a:rect l="0" t="0" r="0" b="0"/>
                                  <a:pathLst>
                                    <a:path w="5183760" h="238125">
                                      <a:moveTo>
                                        <a:pt x="0" y="0"/>
                                      </a:moveTo>
                                      <a:lnTo>
                                        <a:pt x="5183760" y="0"/>
                                      </a:lnTo>
                                      <a:lnTo>
                                        <a:pt x="5183760" y="238125"/>
                                      </a:lnTo>
                                      <a:lnTo>
                                        <a:pt x="0" y="2381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21" name="Shape 9221"/>
                              <wps:cNvSpPr/>
                              <wps:spPr>
                                <a:xfrm>
                                  <a:off x="457200" y="895668"/>
                                  <a:ext cx="2912745" cy="174625"/>
                                </a:xfrm>
                                <a:custGeom>
                                  <a:avLst/>
                                  <a:gdLst/>
                                  <a:ahLst/>
                                  <a:cxnLst/>
                                  <a:rect l="0" t="0" r="0" b="0"/>
                                  <a:pathLst>
                                    <a:path w="2912745" h="174625">
                                      <a:moveTo>
                                        <a:pt x="0" y="0"/>
                                      </a:moveTo>
                                      <a:lnTo>
                                        <a:pt x="2912745" y="0"/>
                                      </a:lnTo>
                                      <a:lnTo>
                                        <a:pt x="2912745" y="174625"/>
                                      </a:lnTo>
                                      <a:lnTo>
                                        <a:pt x="0" y="1746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8465" style="width:408.17pt;height:89.275pt;position:absolute;z-index:-2147483636;mso-position-horizontal-relative:text;mso-position-horizontal:absolute;margin-left:36.0563pt;mso-position-vertical-relative:text;margin-top:-45.323pt;" coordsize="51837,11337">
                      <v:shape id="Shape 9222" style="position:absolute;width:22489;height:1749;left:27061;top:0;" coordsize="2248916,174943" path="m0,0l2248916,0l2248916,174943l0,174943l0,0">
                        <v:stroke weight="0pt" endcap="flat" joinstyle="miter" miterlimit="10" on="false" color="#000000" opacity="0"/>
                        <v:fill on="true" color="#eeeeee"/>
                      </v:shape>
                      <v:shape id="Shape 9223" style="position:absolute;width:51837;height:1301;left:0;top:1749;" coordsize="5183760,130175" path="m0,0l5183760,0l5183760,130175l0,130175l0,0">
                        <v:stroke weight="0pt" endcap="flat" joinstyle="miter" miterlimit="10" on="false" color="#000000" opacity="0"/>
                        <v:fill on="true" color="#ffffff"/>
                      </v:shape>
                      <v:shape id="Shape 9224" style="position:absolute;width:45453;height:1301;left:4572;top:1749;" coordsize="4545331,130175" path="m0,0l4545331,0l4545331,130175l0,130175l0,0">
                        <v:stroke weight="0pt" endcap="flat" joinstyle="miter" miterlimit="10" on="false" color="#000000" opacity="0"/>
                        <v:fill on="true" color="#eeeeee"/>
                      </v:shape>
                      <v:shape id="Shape 9225" style="position:absolute;width:51837;height:2381;left:0;top:3051;" coordsize="5183760,238125" path="m0,0l5183760,0l5183760,238125l0,238125l0,0">
                        <v:stroke weight="0pt" endcap="flat" joinstyle="miter" miterlimit="10" on="false" color="#000000" opacity="0"/>
                        <v:fill on="true" color="#ffffff"/>
                      </v:shape>
                      <v:shape id="Shape 9226" style="position:absolute;width:3178;height:1746;left:4572;top:3051;" coordsize="317817,174625" path="m0,0l317817,0l317817,174625l0,174625l0,0">
                        <v:stroke weight="0pt" endcap="flat" joinstyle="miter" miterlimit="10" on="false" color="#000000" opacity="0"/>
                        <v:fill on="true" color="#eeeeee"/>
                      </v:shape>
                      <v:shape id="Shape 9227" style="position:absolute;width:6924;height:1746;left:31794;top:7210;" coordsize="692467,174625" path="m0,0l692467,0l692467,174625l0,174625l0,0">
                        <v:stroke weight="0pt" endcap="flat" joinstyle="miter" miterlimit="10" on="false" color="#000000" opacity="0"/>
                        <v:fill on="true" color="#eeeeee"/>
                      </v:shape>
                      <v:shape id="Shape 9228" style="position:absolute;width:51837;height:2381;left:0;top:8956;" coordsize="5183760,238125" path="m0,0l5183760,0l5183760,238125l0,238125l0,0">
                        <v:stroke weight="0pt" endcap="flat" joinstyle="miter" miterlimit="10" on="false" color="#000000" opacity="0"/>
                        <v:fill on="true" color="#ffffff"/>
                      </v:shape>
                      <v:shape id="Shape 9229" style="position:absolute;width:29127;height:1746;left:4572;top:8956;" coordsize="2912745,174625" path="m0,0l2912745,0l2912745,174625l0,174625l0,0">
                        <v:stroke weight="0pt" endcap="flat" joinstyle="miter" miterlimit="10" on="false" color="#000000" opacity="0"/>
                        <v:fill on="true" color="#eeeeee"/>
                      </v:shape>
                    </v:group>
                  </w:pict>
                </mc:Fallback>
              </mc:AlternateContent>
            </w:r>
            <w:r>
              <w:rPr>
                <w:rFonts w:ascii="Arial" w:eastAsia="Arial" w:hAnsi="Arial" w:cs="Arial"/>
                <w:b/>
                <w:sz w:val="24"/>
              </w:rPr>
              <w:t>Wout Kramer</w:t>
            </w:r>
            <w:r>
              <w:rPr>
                <w:rFonts w:ascii="Arial" w:eastAsia="Arial" w:hAnsi="Arial" w:cs="Arial"/>
                <w:sz w:val="24"/>
              </w:rPr>
              <w:t xml:space="preserve">: Onderzoekt de mogelijkheid om een invulformulier voor klachten op de website te plaatsen </w:t>
            </w:r>
            <w:r>
              <w:rPr>
                <w:rFonts w:ascii="Arial" w:eastAsia="Arial" w:hAnsi="Arial" w:cs="Arial"/>
                <w:b/>
                <w:sz w:val="18"/>
              </w:rPr>
              <w:t>VOLGENDE BESTUURSVERGADERING (OVER DRIE WEKEN)</w:t>
            </w:r>
            <w:r>
              <w:rPr>
                <w:rFonts w:ascii="Arial" w:eastAsia="Arial" w:hAnsi="Arial" w:cs="Arial"/>
                <w:sz w:val="24"/>
              </w:rPr>
              <w:t>.</w:t>
            </w:r>
            <w:r>
              <w:rPr>
                <w:rFonts w:ascii="Aptos" w:eastAsia="Aptos" w:hAnsi="Aptos" w:cs="Aptos"/>
                <w:sz w:val="24"/>
              </w:rPr>
              <w:t xml:space="preserve"> </w:t>
            </w:r>
          </w:p>
          <w:p w14:paraId="575CBB18" w14:textId="77777777" w:rsidR="008C56D0" w:rsidRDefault="00001C3E">
            <w:pPr>
              <w:numPr>
                <w:ilvl w:val="0"/>
                <w:numId w:val="5"/>
              </w:numPr>
              <w:spacing w:after="76"/>
              <w:ind w:hanging="360"/>
            </w:pPr>
            <w:r>
              <w:rPr>
                <w:rFonts w:ascii="Arial" w:eastAsia="Arial" w:hAnsi="Arial" w:cs="Arial"/>
                <w:b/>
                <w:sz w:val="24"/>
              </w:rPr>
              <w:t>Bestuur</w:t>
            </w:r>
            <w:r>
              <w:rPr>
                <w:rFonts w:ascii="Arial" w:eastAsia="Arial" w:hAnsi="Arial" w:cs="Arial"/>
                <w:sz w:val="24"/>
              </w:rPr>
              <w:t>: Vraagt het schoonmaakschema op bij Woonbron.</w:t>
            </w:r>
            <w:r>
              <w:rPr>
                <w:rFonts w:ascii="Aptos" w:eastAsia="Aptos" w:hAnsi="Aptos" w:cs="Aptos"/>
                <w:sz w:val="24"/>
              </w:rPr>
              <w:t xml:space="preserve"> </w:t>
            </w:r>
          </w:p>
          <w:p w14:paraId="1B825E0A" w14:textId="77777777" w:rsidR="008C56D0" w:rsidRDefault="00001C3E">
            <w:pPr>
              <w:numPr>
                <w:ilvl w:val="0"/>
                <w:numId w:val="5"/>
              </w:numPr>
              <w:spacing w:after="106" w:line="239" w:lineRule="auto"/>
              <w:ind w:hanging="360"/>
            </w:pPr>
            <w:r>
              <w:rPr>
                <w:rFonts w:ascii="Arial" w:eastAsia="Arial" w:hAnsi="Arial" w:cs="Arial"/>
                <w:sz w:val="24"/>
              </w:rPr>
              <w:t xml:space="preserve">bewoner: Documenteren van klachten over rioolproblemen en bewijsmateriaal verzamelen. </w:t>
            </w:r>
          </w:p>
          <w:p w14:paraId="735E62B2" w14:textId="77777777" w:rsidR="008C56D0" w:rsidRDefault="00001C3E">
            <w:pPr>
              <w:numPr>
                <w:ilvl w:val="0"/>
                <w:numId w:val="5"/>
              </w:numPr>
              <w:spacing w:after="68" w:line="266" w:lineRule="auto"/>
              <w:ind w:hanging="360"/>
            </w:pPr>
            <w:r>
              <w:rPr>
                <w:rFonts w:ascii="Arial" w:eastAsia="Arial" w:hAnsi="Arial" w:cs="Arial"/>
                <w:b/>
                <w:sz w:val="24"/>
              </w:rPr>
              <w:t>bewonerscommissie</w:t>
            </w:r>
            <w:r>
              <w:rPr>
                <w:rFonts w:ascii="Arial" w:eastAsia="Arial" w:hAnsi="Arial" w:cs="Arial"/>
                <w:sz w:val="24"/>
              </w:rPr>
              <w:t>: Onderwerp sneeuwruiming bespreken met Woonbron in augustus.</w:t>
            </w:r>
            <w:r>
              <w:rPr>
                <w:rFonts w:ascii="Aptos" w:eastAsia="Aptos" w:hAnsi="Aptos" w:cs="Aptos"/>
                <w:sz w:val="24"/>
              </w:rPr>
              <w:t xml:space="preserve"> </w:t>
            </w:r>
          </w:p>
          <w:p w14:paraId="06FD484B" w14:textId="77777777" w:rsidR="008C56D0" w:rsidRDefault="00001C3E">
            <w:pPr>
              <w:numPr>
                <w:ilvl w:val="0"/>
                <w:numId w:val="5"/>
              </w:numPr>
              <w:spacing w:after="78"/>
              <w:ind w:hanging="360"/>
            </w:pPr>
            <w:r>
              <w:rPr>
                <w:rFonts w:ascii="Arial" w:eastAsia="Arial" w:hAnsi="Arial" w:cs="Arial"/>
                <w:sz w:val="24"/>
              </w:rPr>
              <w:t xml:space="preserve">Bewoner: Steen bij fysiotherapie verwijderen. </w:t>
            </w:r>
          </w:p>
          <w:p w14:paraId="3DCB21DD" w14:textId="77777777" w:rsidR="008C56D0" w:rsidRDefault="00001C3E">
            <w:pPr>
              <w:numPr>
                <w:ilvl w:val="0"/>
                <w:numId w:val="5"/>
              </w:numPr>
              <w:spacing w:after="72" w:line="266" w:lineRule="auto"/>
              <w:ind w:hanging="360"/>
            </w:pPr>
            <w:r>
              <w:rPr>
                <w:rFonts w:ascii="Arial" w:eastAsia="Arial" w:hAnsi="Arial" w:cs="Arial"/>
                <w:b/>
                <w:sz w:val="24"/>
              </w:rPr>
              <w:t>Bewoners</w:t>
            </w:r>
            <w:r>
              <w:rPr>
                <w:rFonts w:ascii="Arial" w:eastAsia="Arial" w:hAnsi="Arial" w:cs="Arial"/>
                <w:sz w:val="24"/>
              </w:rPr>
              <w:t>: Klachten over rioolproblemen en andere zaken bijhouden in een logboek voor gezamenlijke actie.</w:t>
            </w:r>
            <w:r>
              <w:rPr>
                <w:rFonts w:ascii="Aptos" w:eastAsia="Aptos" w:hAnsi="Aptos" w:cs="Aptos"/>
                <w:sz w:val="24"/>
              </w:rPr>
              <w:t xml:space="preserve"> </w:t>
            </w:r>
          </w:p>
          <w:p w14:paraId="34DEF31A" w14:textId="77777777" w:rsidR="008C56D0" w:rsidRDefault="00001C3E">
            <w:pPr>
              <w:numPr>
                <w:ilvl w:val="0"/>
                <w:numId w:val="5"/>
              </w:numPr>
              <w:spacing w:after="123" w:line="239" w:lineRule="auto"/>
              <w:ind w:hanging="360"/>
            </w:pPr>
            <w:r>
              <w:rPr>
                <w:rFonts w:ascii="Arial" w:eastAsia="Arial" w:hAnsi="Arial" w:cs="Arial"/>
                <w:sz w:val="24"/>
              </w:rPr>
              <w:t xml:space="preserve">Bewoner: Papieren over zijn klacht met Woonbron delen met de bewonerscommissie. </w:t>
            </w:r>
          </w:p>
          <w:p w14:paraId="682101C9" w14:textId="77777777" w:rsidR="008C56D0" w:rsidRDefault="00001C3E">
            <w:pPr>
              <w:tabs>
                <w:tab w:val="center" w:pos="436"/>
                <w:tab w:val="center" w:pos="750"/>
              </w:tabs>
              <w:spacing w:after="186"/>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Arial" w:eastAsia="Arial" w:hAnsi="Arial" w:cs="Arial"/>
                <w:sz w:val="24"/>
              </w:rPr>
              <w:t xml:space="preserve"> </w:t>
            </w:r>
          </w:p>
          <w:p w14:paraId="554E77F3" w14:textId="77777777" w:rsidR="008C56D0" w:rsidRDefault="00001C3E">
            <w:pPr>
              <w:spacing w:after="487"/>
            </w:pPr>
            <w:r>
              <w:rPr>
                <w:noProof/>
              </w:rPr>
              <mc:AlternateContent>
                <mc:Choice Requires="wpg">
                  <w:drawing>
                    <wp:inline distT="0" distB="0" distL="0" distR="0" wp14:anchorId="7C8FC7D2" wp14:editId="32F1B6E8">
                      <wp:extent cx="5221860" cy="9525"/>
                      <wp:effectExtent l="0" t="0" r="0" b="0"/>
                      <wp:docPr id="8466" name="Group 8466"/>
                      <wp:cNvGraphicFramePr/>
                      <a:graphic xmlns:a="http://schemas.openxmlformats.org/drawingml/2006/main">
                        <a:graphicData uri="http://schemas.microsoft.com/office/word/2010/wordprocessingGroup">
                          <wpg:wgp>
                            <wpg:cNvGrpSpPr/>
                            <wpg:grpSpPr>
                              <a:xfrm>
                                <a:off x="0" y="0"/>
                                <a:ext cx="5221860" cy="9525"/>
                                <a:chOff x="0" y="0"/>
                                <a:chExt cx="5221860" cy="9525"/>
                              </a:xfrm>
                            </wpg:grpSpPr>
                            <wps:wsp>
                              <wps:cNvPr id="9230" name="Shape 9230"/>
                              <wps:cNvSpPr/>
                              <wps:spPr>
                                <a:xfrm>
                                  <a:off x="0" y="0"/>
                                  <a:ext cx="5221860" cy="9525"/>
                                </a:xfrm>
                                <a:custGeom>
                                  <a:avLst/>
                                  <a:gdLst/>
                                  <a:ahLst/>
                                  <a:cxnLst/>
                                  <a:rect l="0" t="0" r="0" b="0"/>
                                  <a:pathLst>
                                    <a:path w="5221860" h="9525">
                                      <a:moveTo>
                                        <a:pt x="0" y="0"/>
                                      </a:moveTo>
                                      <a:lnTo>
                                        <a:pt x="5221860" y="0"/>
                                      </a:lnTo>
                                      <a:lnTo>
                                        <a:pt x="5221860" y="9525"/>
                                      </a:lnTo>
                                      <a:lnTo>
                                        <a:pt x="0" y="9525"/>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8466" style="width:411.17pt;height:0.75pt;mso-position-horizontal-relative:char;mso-position-vertical-relative:line" coordsize="52218,95">
                      <v:shape id="Shape 9231" style="position:absolute;width:52218;height:95;left:0;top:0;" coordsize="5221860,9525" path="m0,0l5221860,0l5221860,9525l0,9525l0,0">
                        <v:stroke weight="0pt" endcap="flat" joinstyle="miter" miterlimit="10" on="false" color="#000000" opacity="0"/>
                        <v:fill on="true" color="#e2e2e2"/>
                      </v:shape>
                    </v:group>
                  </w:pict>
                </mc:Fallback>
              </mc:AlternateContent>
            </w:r>
          </w:p>
          <w:p w14:paraId="3E5C8FC0" w14:textId="77777777" w:rsidR="008C56D0" w:rsidRDefault="00001C3E">
            <w:pPr>
              <w:spacing w:after="139"/>
              <w:ind w:left="30"/>
            </w:pPr>
            <w:r>
              <w:rPr>
                <w:rFonts w:ascii="Arial" w:eastAsia="Arial" w:hAnsi="Arial" w:cs="Arial"/>
                <w:b/>
                <w:sz w:val="32"/>
              </w:rPr>
              <w:t xml:space="preserve">BESLUITEN </w:t>
            </w:r>
          </w:p>
          <w:p w14:paraId="000396DD" w14:textId="77777777" w:rsidR="008C56D0" w:rsidRDefault="00001C3E">
            <w:pPr>
              <w:numPr>
                <w:ilvl w:val="0"/>
                <w:numId w:val="5"/>
              </w:numPr>
              <w:spacing w:after="101" w:line="239" w:lineRule="auto"/>
              <w:ind w:hanging="360"/>
            </w:pPr>
            <w:r>
              <w:rPr>
                <w:rFonts w:ascii="Arial" w:eastAsia="Arial" w:hAnsi="Arial" w:cs="Arial"/>
                <w:sz w:val="24"/>
              </w:rPr>
              <w:t xml:space="preserve">(Punt 1) Het onderwerp cameratoezicht en toegangstags wordt opnieuw ingebracht bij het volgende overleg met Woonbron. </w:t>
            </w:r>
          </w:p>
          <w:p w14:paraId="24BF5528" w14:textId="77777777" w:rsidR="008C56D0" w:rsidRDefault="00001C3E">
            <w:pPr>
              <w:numPr>
                <w:ilvl w:val="0"/>
                <w:numId w:val="5"/>
              </w:numPr>
              <w:spacing w:after="100" w:line="239" w:lineRule="auto"/>
              <w:ind w:hanging="360"/>
            </w:pPr>
            <w:r>
              <w:rPr>
                <w:rFonts w:ascii="Arial" w:eastAsia="Arial" w:hAnsi="Arial" w:cs="Arial"/>
                <w:sz w:val="24"/>
              </w:rPr>
              <w:t xml:space="preserve">(Punt 2) De stichting blijft actief zoeken naar sponsormogelijkheden en ontwikkelt de website verder. </w:t>
            </w:r>
          </w:p>
          <w:p w14:paraId="5B32B433" w14:textId="77777777" w:rsidR="008C56D0" w:rsidRDefault="00001C3E">
            <w:pPr>
              <w:numPr>
                <w:ilvl w:val="0"/>
                <w:numId w:val="5"/>
              </w:numPr>
              <w:spacing w:after="96" w:line="244" w:lineRule="auto"/>
              <w:ind w:hanging="360"/>
            </w:pPr>
            <w:r>
              <w:rPr>
                <w:rFonts w:ascii="Arial" w:eastAsia="Arial" w:hAnsi="Arial" w:cs="Arial"/>
                <w:sz w:val="24"/>
              </w:rPr>
              <w:t xml:space="preserve">(Punt 3) Het bestuur blijft het onderwerp parkeerkosten agenderen en bereidt juridische stappen voor indien nodig. </w:t>
            </w:r>
          </w:p>
          <w:p w14:paraId="4337F9EE" w14:textId="77777777" w:rsidR="008C56D0" w:rsidRDefault="00001C3E">
            <w:pPr>
              <w:numPr>
                <w:ilvl w:val="0"/>
                <w:numId w:val="5"/>
              </w:numPr>
              <w:spacing w:after="100" w:line="239" w:lineRule="auto"/>
              <w:ind w:hanging="360"/>
            </w:pPr>
            <w:r>
              <w:rPr>
                <w:rFonts w:ascii="Arial" w:eastAsia="Arial" w:hAnsi="Arial" w:cs="Arial"/>
                <w:sz w:val="24"/>
              </w:rPr>
              <w:t xml:space="preserve">(Punt 4) Het bestuur onderzoekt de mogelijkheid om een invulformulier voor klachten op de website te plaatsen. </w:t>
            </w:r>
          </w:p>
          <w:p w14:paraId="557C092F" w14:textId="77777777" w:rsidR="008C56D0" w:rsidRDefault="00001C3E">
            <w:pPr>
              <w:numPr>
                <w:ilvl w:val="0"/>
                <w:numId w:val="5"/>
              </w:numPr>
              <w:spacing w:after="106" w:line="239" w:lineRule="auto"/>
              <w:ind w:hanging="360"/>
            </w:pPr>
            <w:r>
              <w:rPr>
                <w:rFonts w:ascii="Arial" w:eastAsia="Arial" w:hAnsi="Arial" w:cs="Arial"/>
                <w:sz w:val="24"/>
              </w:rPr>
              <w:t xml:space="preserve">(Punt 5) Het bestuur blijft het resultaat van de aanpassingen aan het kruispunt Akkeroord monitoren. </w:t>
            </w:r>
          </w:p>
          <w:p w14:paraId="1279353B" w14:textId="77777777" w:rsidR="008C56D0" w:rsidRDefault="00001C3E">
            <w:pPr>
              <w:numPr>
                <w:ilvl w:val="0"/>
                <w:numId w:val="5"/>
              </w:numPr>
              <w:spacing w:after="100" w:line="240" w:lineRule="auto"/>
              <w:ind w:hanging="360"/>
            </w:pPr>
            <w:r>
              <w:rPr>
                <w:rFonts w:ascii="Arial" w:eastAsia="Arial" w:hAnsi="Arial" w:cs="Arial"/>
                <w:sz w:val="24"/>
              </w:rPr>
              <w:t xml:space="preserve">(Punt 2) Bewoners wordt geadviseerd om klachten te documenteren en gezamenlijk op te treden tegen Woonbron. </w:t>
            </w:r>
          </w:p>
          <w:p w14:paraId="4EFBD427" w14:textId="77777777" w:rsidR="008C56D0" w:rsidRDefault="00001C3E">
            <w:pPr>
              <w:numPr>
                <w:ilvl w:val="0"/>
                <w:numId w:val="5"/>
              </w:numPr>
              <w:spacing w:after="123" w:line="239" w:lineRule="auto"/>
              <w:ind w:hanging="360"/>
            </w:pPr>
            <w:r>
              <w:rPr>
                <w:rFonts w:ascii="Arial" w:eastAsia="Arial" w:hAnsi="Arial" w:cs="Arial"/>
                <w:sz w:val="24"/>
              </w:rPr>
              <w:t xml:space="preserve">(Punt 3) Onderwerp sneeuwruiming wordt meegenomen in het volgende overleg met Woonbron. </w:t>
            </w:r>
          </w:p>
          <w:p w14:paraId="2E06AD18" w14:textId="77777777" w:rsidR="008C56D0" w:rsidRDefault="00001C3E">
            <w:pPr>
              <w:tabs>
                <w:tab w:val="center" w:pos="436"/>
                <w:tab w:val="center" w:pos="750"/>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Arial" w:eastAsia="Arial" w:hAnsi="Arial" w:cs="Arial"/>
                <w:sz w:val="24"/>
              </w:rPr>
              <w:t xml:space="preserve"> </w:t>
            </w:r>
          </w:p>
        </w:tc>
      </w:tr>
    </w:tbl>
    <w:p w14:paraId="003BB576" w14:textId="77777777" w:rsidR="008C56D0" w:rsidRDefault="00001C3E">
      <w:pPr>
        <w:spacing w:after="0"/>
        <w:jc w:val="both"/>
      </w:pPr>
      <w:r>
        <w:rPr>
          <w:rFonts w:ascii="Aptos" w:eastAsia="Aptos" w:hAnsi="Aptos" w:cs="Aptos"/>
          <w:sz w:val="24"/>
        </w:rPr>
        <w:t xml:space="preserve"> </w:t>
      </w:r>
    </w:p>
    <w:sectPr w:rsidR="008C56D0">
      <w:pgSz w:w="11905" w:h="16840"/>
      <w:pgMar w:top="1416" w:right="1882" w:bottom="144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368"/>
    <w:multiLevelType w:val="hybridMultilevel"/>
    <w:tmpl w:val="FFFFFFFF"/>
    <w:lvl w:ilvl="0" w:tplc="59C8E8B8">
      <w:start w:val="9"/>
      <w:numFmt w:val="decimal"/>
      <w:lvlText w:val="%1."/>
      <w:lvlJc w:val="left"/>
      <w:pPr>
        <w:ind w:left="87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68FAC8EC">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A218DB82">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CA04920C">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62D27A68">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5462BB62">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3CD04010">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FF3ADE82">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E49E093A">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724279"/>
    <w:multiLevelType w:val="hybridMultilevel"/>
    <w:tmpl w:val="FFFFFFFF"/>
    <w:lvl w:ilvl="0" w:tplc="A79812B8">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92EC90">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06837E">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B47A04">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42E9D4">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70988E">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D01400">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841A8">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46CCD2">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541920"/>
    <w:multiLevelType w:val="hybridMultilevel"/>
    <w:tmpl w:val="FFFFFFFF"/>
    <w:lvl w:ilvl="0" w:tplc="25102C5A">
      <w:start w:val="3"/>
      <w:numFmt w:val="decimal"/>
      <w:lvlText w:val="%1."/>
      <w:lvlJc w:val="left"/>
      <w:pPr>
        <w:ind w:left="6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CA2EED52">
      <w:start w:val="1"/>
      <w:numFmt w:val="lowerLetter"/>
      <w:lvlText w:val="%2"/>
      <w:lvlJc w:val="left"/>
      <w:pPr>
        <w:ind w:left="180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09880E04">
      <w:start w:val="1"/>
      <w:numFmt w:val="lowerRoman"/>
      <w:lvlText w:val="%3"/>
      <w:lvlJc w:val="left"/>
      <w:pPr>
        <w:ind w:left="252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26AE5208">
      <w:start w:val="1"/>
      <w:numFmt w:val="decimal"/>
      <w:lvlText w:val="%4"/>
      <w:lvlJc w:val="left"/>
      <w:pPr>
        <w:ind w:left="324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946EB688">
      <w:start w:val="1"/>
      <w:numFmt w:val="lowerLetter"/>
      <w:lvlText w:val="%5"/>
      <w:lvlJc w:val="left"/>
      <w:pPr>
        <w:ind w:left="396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323EDBFC">
      <w:start w:val="1"/>
      <w:numFmt w:val="lowerRoman"/>
      <w:lvlText w:val="%6"/>
      <w:lvlJc w:val="left"/>
      <w:pPr>
        <w:ind w:left="468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062C1EAA">
      <w:start w:val="1"/>
      <w:numFmt w:val="decimal"/>
      <w:lvlText w:val="%7"/>
      <w:lvlJc w:val="left"/>
      <w:pPr>
        <w:ind w:left="540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B406C78C">
      <w:start w:val="1"/>
      <w:numFmt w:val="lowerLetter"/>
      <w:lvlText w:val="%8"/>
      <w:lvlJc w:val="left"/>
      <w:pPr>
        <w:ind w:left="612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C1822618">
      <w:start w:val="1"/>
      <w:numFmt w:val="lowerRoman"/>
      <w:lvlText w:val="%9"/>
      <w:lvlJc w:val="left"/>
      <w:pPr>
        <w:ind w:left="684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6C00B7"/>
    <w:multiLevelType w:val="hybridMultilevel"/>
    <w:tmpl w:val="FFFFFFFF"/>
    <w:lvl w:ilvl="0" w:tplc="35847746">
      <w:start w:val="5"/>
      <w:numFmt w:val="decimal"/>
      <w:lvlText w:val="%1."/>
      <w:lvlJc w:val="left"/>
      <w:pPr>
        <w:ind w:left="6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3B30ED3E">
      <w:start w:val="1"/>
      <w:numFmt w:val="lowerLetter"/>
      <w:lvlText w:val="%2"/>
      <w:lvlJc w:val="left"/>
      <w:pPr>
        <w:ind w:left="180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1BF03ABC">
      <w:start w:val="1"/>
      <w:numFmt w:val="lowerRoman"/>
      <w:lvlText w:val="%3"/>
      <w:lvlJc w:val="left"/>
      <w:pPr>
        <w:ind w:left="252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A2ECC8CA">
      <w:start w:val="1"/>
      <w:numFmt w:val="decimal"/>
      <w:lvlText w:val="%4"/>
      <w:lvlJc w:val="left"/>
      <w:pPr>
        <w:ind w:left="324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8E168596">
      <w:start w:val="1"/>
      <w:numFmt w:val="lowerLetter"/>
      <w:lvlText w:val="%5"/>
      <w:lvlJc w:val="left"/>
      <w:pPr>
        <w:ind w:left="396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4066DBF8">
      <w:start w:val="1"/>
      <w:numFmt w:val="lowerRoman"/>
      <w:lvlText w:val="%6"/>
      <w:lvlJc w:val="left"/>
      <w:pPr>
        <w:ind w:left="468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53F2D102">
      <w:start w:val="1"/>
      <w:numFmt w:val="decimal"/>
      <w:lvlText w:val="%7"/>
      <w:lvlJc w:val="left"/>
      <w:pPr>
        <w:ind w:left="540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E0CA643A">
      <w:start w:val="1"/>
      <w:numFmt w:val="lowerLetter"/>
      <w:lvlText w:val="%8"/>
      <w:lvlJc w:val="left"/>
      <w:pPr>
        <w:ind w:left="612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612E9DC8">
      <w:start w:val="1"/>
      <w:numFmt w:val="lowerRoman"/>
      <w:lvlText w:val="%9"/>
      <w:lvlJc w:val="left"/>
      <w:pPr>
        <w:ind w:left="684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4074E72"/>
    <w:multiLevelType w:val="hybridMultilevel"/>
    <w:tmpl w:val="FFFFFFFF"/>
    <w:lvl w:ilvl="0" w:tplc="4B7AE3D2">
      <w:start w:val="1"/>
      <w:numFmt w:val="decimal"/>
      <w:lvlText w:val="%1."/>
      <w:lvlJc w:val="left"/>
      <w:pPr>
        <w:ind w:left="356"/>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7FF41E30">
      <w:start w:val="1"/>
      <w:numFmt w:val="lowerLetter"/>
      <w:lvlText w:val="%2"/>
      <w:lvlJc w:val="left"/>
      <w:pPr>
        <w:ind w:left="180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5C8CD040">
      <w:start w:val="1"/>
      <w:numFmt w:val="lowerRoman"/>
      <w:lvlText w:val="%3"/>
      <w:lvlJc w:val="left"/>
      <w:pPr>
        <w:ind w:left="252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CC5A51B6">
      <w:start w:val="1"/>
      <w:numFmt w:val="decimal"/>
      <w:lvlText w:val="%4"/>
      <w:lvlJc w:val="left"/>
      <w:pPr>
        <w:ind w:left="324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3DB6DB94">
      <w:start w:val="1"/>
      <w:numFmt w:val="lowerLetter"/>
      <w:lvlText w:val="%5"/>
      <w:lvlJc w:val="left"/>
      <w:pPr>
        <w:ind w:left="396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360A96F6">
      <w:start w:val="1"/>
      <w:numFmt w:val="lowerRoman"/>
      <w:lvlText w:val="%6"/>
      <w:lvlJc w:val="left"/>
      <w:pPr>
        <w:ind w:left="468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D40A00BE">
      <w:start w:val="1"/>
      <w:numFmt w:val="decimal"/>
      <w:lvlText w:val="%7"/>
      <w:lvlJc w:val="left"/>
      <w:pPr>
        <w:ind w:left="540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D0722B70">
      <w:start w:val="1"/>
      <w:numFmt w:val="lowerLetter"/>
      <w:lvlText w:val="%8"/>
      <w:lvlJc w:val="left"/>
      <w:pPr>
        <w:ind w:left="612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DCAEC118">
      <w:start w:val="1"/>
      <w:numFmt w:val="lowerRoman"/>
      <w:lvlText w:val="%9"/>
      <w:lvlJc w:val="left"/>
      <w:pPr>
        <w:ind w:left="6841"/>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num w:numId="1" w16cid:durableId="1175262450">
    <w:abstractNumId w:val="0"/>
  </w:num>
  <w:num w:numId="2" w16cid:durableId="1384984861">
    <w:abstractNumId w:val="4"/>
  </w:num>
  <w:num w:numId="3" w16cid:durableId="622417484">
    <w:abstractNumId w:val="2"/>
  </w:num>
  <w:num w:numId="4" w16cid:durableId="220797769">
    <w:abstractNumId w:val="3"/>
  </w:num>
  <w:num w:numId="5" w16cid:durableId="28423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D0"/>
    <w:rsid w:val="00001C3E"/>
    <w:rsid w:val="002335C8"/>
    <w:rsid w:val="00392235"/>
    <w:rsid w:val="003C3513"/>
    <w:rsid w:val="004A5875"/>
    <w:rsid w:val="005001C3"/>
    <w:rsid w:val="005C4DAB"/>
    <w:rsid w:val="00880F07"/>
    <w:rsid w:val="008C56D0"/>
    <w:rsid w:val="008F1C12"/>
    <w:rsid w:val="00B916FE"/>
    <w:rsid w:val="00C14EDF"/>
    <w:rsid w:val="00C35AC2"/>
    <w:rsid w:val="00C63DEF"/>
    <w:rsid w:val="00D90721"/>
    <w:rsid w:val="00E40C8A"/>
    <w:rsid w:val="00FB5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F75A248"/>
  <w15:docId w15:val="{CD16DB09-A14A-6B4E-BD44-FD71D43E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Times New Roman"/>
      <w:color w:val="000000"/>
      <w:sz w:val="22"/>
      <w:lang w:val="en" w:eastAsia="en"/>
    </w:rPr>
  </w:style>
  <w:style w:type="paragraph" w:styleId="Kop1">
    <w:name w:val="heading 1"/>
    <w:next w:val="Standaard"/>
    <w:link w:val="Kop1Char"/>
    <w:uiPriority w:val="9"/>
    <w:qFormat/>
    <w:pPr>
      <w:keepNext/>
      <w:keepLines/>
      <w:spacing w:after="0" w:line="259" w:lineRule="auto"/>
      <w:ind w:left="461"/>
      <w:outlineLvl w:val="0"/>
    </w:pPr>
    <w:rPr>
      <w:rFonts w:ascii="Arial" w:eastAsia="Arial" w:hAnsi="Arial" w:cs="Arial"/>
      <w:b/>
      <w:color w:val="00000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2017</Words>
  <Characters>11097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Rinkel</dc:creator>
  <cp:keywords/>
  <cp:lastModifiedBy>Wout Kramer</cp:lastModifiedBy>
  <cp:revision>2</cp:revision>
  <dcterms:created xsi:type="dcterms:W3CDTF">2026-06-13T08:35:00Z</dcterms:created>
  <dcterms:modified xsi:type="dcterms:W3CDTF">2026-06-13T08:35:00Z</dcterms:modified>
</cp:coreProperties>
</file>